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 development. Proven expertise in Apple MDM protocols, secure enterprise solutions, and AI-driven systems management. Skilled in promoting collaborative engineering culture and mentoring teams to enhance performance and productivity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Go, Python,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React, Angular,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Apple Push Notification Service (APNs), Mobile Device Management (MDM)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Oracle, OAuth, OpenID Connect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Agile,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key components of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Unified Endpoint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handling complex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Apple's MDM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enhancing product features and overall security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secure device lifecycle workflows including enrollment, compliance monitoring, and policy enforcement for thousands of end-user devices under high throughput requirements and reliability guarantees.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UX, security, and product management teams ensuring seamless integration of customer feedback into the iterative design and agile development cycles for improved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 on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fostering a culture of continuous learning and agile methodologies to drive efficient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integrating innovative AI capabilities into existing processes,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enhanced overall operational efficiencies while solving complex engineering challenges faced by customers around the globe.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to ensure scalability and security of enterprise cloud applications while influencing long-term technical roadmaps to align with industry trends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reliability through dedicated debugging, performance optimization, and proactive monitoring of service health, significantly decreasing downtime and improving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successful coding standards and testing frameworks that led to significant improvements in code quality and delivery timelines while building a highly collaborative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backend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company’s engineering practices focused on efficient project delivery within the competitive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large-scale projects, utilizing both relational and NoSQL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 and compliance with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 to refine system requirements and deliver optimal solutions for key functionalities, emphasizing detailed documentation and stakeholder involvement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performance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implementing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seamless deployment and integration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shift to cloud technologies by migrating existing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reduced operational costs while adhering to best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allowing smooth connectivity between varying software components essential to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software projects that improved workflow efficiency for construction management tools, emphasizing user experience and streamlined processes in project bidding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