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Experienced software engineer with over 11 years in software development, specializing in backend systems for fintech applications. Proven expertise in building reliable, high-performance services with a focus on security and data integrity.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Rust, Go, Python, Java, TypeScript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Spring Boot, Django, Flask, Express.js, Kubernetes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SQL, MongoDB, PostgreSQL, Redis, Elasticsearch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APIs &amp; Communication: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gRPC, GraphQL, REST, WebSocket, RabbitMQ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DevOps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GCP, Docker, Terraform, Jenkins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Security &amp; Compliance:</w:t>
      </w:r>
      <w:r w:rsidRPr="003813CA">
        <w:rPr>
          <w:rFonts w:ascii="Arial" w:eastAsia="Century Gothic" w:hAnsi="Arial" w:cs="Arial"/>
          <w:sz w:val="22"/>
          <w:szCs w:val="22"/>
        </w:rPr>
        <w:t xml:space="preserve"> SOC 2, PCI DSS, GDPR, OAuth, JWT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robust microservices architecture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Rust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handling complex financial transactions, significantly improving system reliability and performance under high load.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across teams including frontend, data science, and product management to release innovative financial features, fostering a culture of open feedback and continuous improvement.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APIs connecting internal services with third-party payment processors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gRPC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GraphQL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the efficiency of monetary transactions and data retrieval.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Wrote clean, maintainable, and efficient code following best practices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TDD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high standards of quality throughout the software development process.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security measures in compliance with industry standards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SOC 2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PCI DSS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successfully safeguarding user data and preventing unauthorized access.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code reviews and contributed to the agile process through sprint planning and retrospectives, promoting teamwork and iterative development for better outcomes.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cloud platforms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GCP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deploying applications with high availability and scalability, aligning with business needs and user demands.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data-driven services to optimize user interaction with the Klover platform, focusing on providing real-time insights and financial tools for a seamless experience.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robust logging and monitoring tools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ELK Stack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more transparent operations and to quickly address issues in production environments, demonstrating a commitment to operational excellence.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cross-functional teams to design and implement data models that support the integrity and accuracy of financial data in complex systems.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containerize applications, facilitating easier deployment and management in varying cloud environments while ensuring system resilience and portability.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continuous improvement of coding standards and architectural guidelines, ensuring the development of scalable, secure, and high-performance systems.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message queues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RabbitMQ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manage asynchronous processing of transactions, significantly improving system responsiveness and execution speed under load.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robust unit testing and integration test strategies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JUnit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the reliability of the application through rigorous automated testing approaches.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educational resources and documentation to assist team members and new hires in understanding system architecture and best practices.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dynamic backend solutions for civil IT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 Boot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facilitating smooth integration of digital tools for construction and project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in a multidisciplinary team to develop innovative bidding and project oversight solutions, ensuring adherence to industry standards and client requirements in civil engineering.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secure data storage solutions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the integrity and availability of project information throughout its lifecycle.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web services for data exchange related to inspection processes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interoperability between various stakeholder systems in civil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Wrote efficient and maintainable code, applying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design patterns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architectural principles that allowed for easy future expansions and modifications to meet changing user needs.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code reviews and contributed to team discussions, promoting knowledge sharing and adherence to best practices in software craftsmanship among team members.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sprint cycles to improve backlog management and release quality features efficiently, emphasizing collaboration and timely delivery of project components.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various financial and compliance libraries to ensure applications adhered to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GDPR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other regulatory requirements, maintaining high standards of data protection and privacy.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user-facing applications and dashboards that provided insights into project statuses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stakeholder engagement and satisfaction.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cloud solutions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deploying scalable applications for the civil engineering sector, improving uptime and availability for critical project functions.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and maintained server infrastructure responsible for hosting web applications,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orchestration and reducing overhead with container-based deployments.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training programs for staff to enhance technical skills in utilizing civil IT solutions, providing mentorship on best practices from a technical perspective.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