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 development. Proficient in React, Node.js, and cloud technologies, with a strong focus on building high-performance applications and collaborating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Next.js,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Express.js, NestJS, Spring Boot,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GitLab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Cypress, Selenium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high-performance and responsiveness for optimal user experiences and streamlined functionality across diverse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the design and implementation of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data exchange between client-side applications and server-side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reliability and maintainability, increasing team productivity through effective type checking and reducing runtime errors in codebases.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the deployment process and minimizing downtime while adhering to best practices for code versioning and application release.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create intuitive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CSS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interaction and engagement with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managed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queries and data retrieval processes to support dynamic application functionalities with efficient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and integration testing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application performance and early detection of bugs during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including daily stand-ups, sprint planning, and retrospectives to drive project progress and maintain transparency within the team, fostering a collaborative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provided code reviews, promoting best coding practices within the team and assisting in the professional growth of newer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provide technical solutions, translating business needs into functional software design and development specifications for various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third-party libraries and tools, enhancing application capabilities and speeding up development cycles while ensuring compatibility with existing systems and frameworks.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civil IT applications, focusing on functionalities for planning, bidding, and construction management, which improved project tracking and oversight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teams in engineering and design to create comprehensive inspection and project management tools,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full stack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paperless contracting solutions that streamlined documentation processes, reducing overhead and increasing efficiency for civil engineering projects, while integrating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scalability and robustness of applications that handle substantial data loads and concurrent user requests seamlessly.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technical documentation and specifications for custom software solutions, enabling other engineers to understand system architectures and enhancing collaboration across different departments.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insights and feedback on applications developed, ensuring deliverables align with client expectations and industry standards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accessibility by implementing responsive web designs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applications ran smoothly on both desktop and mobile platforms, with a focus on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implemented necessary adjustments based on user feedback and analytics,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gauge user engagement and functionality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Maximized system performance through a proactive approach to troubleshooting and optimizing existing codebases, leading to improved application speed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diligently in developing training materials and conducted workshops for end-users on newly implemented digital platforms, promoting efficient adoption and operational practices throughout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strong troubleshooting skill set through investigating bugs and issues across diverse platforms, creating solutions that not only fix issues but enhance overall system integrity.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