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web and mobile application development. Proficient in a diverse range of technologies and methodologies, fostering collaboration and continuous improvement in software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Microsoft Azure,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JavaScript, Python,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Express.js, Spring Boot,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Terraform, Ansible,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Test-Driven Development (TDD), Behavior-Driven Development (BDD), JUnit, Selenium,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implement, and maintain software solutions using multiple programming languages, ensuring alignment with industry best practices and functional requirements for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new features and enhancements for core SaaS applications, leveraging agile methodologies to streamline the software development lifecycle and improve delivery timelines and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by maintaining high-quality code through rigorous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thorough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proactive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debugging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using advanced tools and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expertise in cloud computing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application deployment and management, ensuring scalability and reliability of software services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effective collaboration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stakeholders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systematically identify, document, and manage project specifications, enhancing user experience and meeting business objectives for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security in software design, implementing best practices for data privacy and protection while consistently delivering high-quality software to meet stringent customer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technical documentation of software processes and system integration to facilitate knowledge sharing within the development team and support ongoing project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 strong commitment to learning and applying emerging technologies and industry trends, contributing to project success and expanding technical capabilities of the team and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integration processes, enabling rapid deployment and continuous delivery of new features without compromising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capacity planning and technical design discussions, deploying agile project management approaches to enhance overall team productivity and adaptability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Displayed self-motivation and a proactive approach to identifying complex technical challenges and proposing innovative software solutions that align with business goals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effective communication channels with team members to provide clear updates on project status and challenges, facilitating a collaborative and transparent working environment for all.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to ensure compliance with industry standards and regulations, continuously adapting workflows to effectively meet changing project requirements and enhance software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runtime maintenance by troubleshooting software issues and integrating new features, ensuring optimal performance and user satisfaction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efforts in improving application architecture, employing best practices in software development that enhanced overall system efficiency and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development projects focused on digital solutions for urban planning, utilizing advanced programming skills to create applications that streamline construction management and inspection processes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integrated SOAP services within various applications to enhance data exchange between software systems, thereby improving operational efficiency for clients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clients to gather functional requirements, designing technical specifications that align with real-world application needs for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focusing on optimizing queries and ensuring accurate data handling while maintaining high performance in software applications utilized by civil IT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 members to develop mobile applications aimed at improving user engagement and functionality in civil engineering tasks, showcasing adaptability to evolving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development of paperless contracting solutions, leveraging advanced technology to facilitate seamless project monitoring and documentation within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contributing insights on project direction and technical challenges, enhancing team collaboration and the iterative development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automated testing methodologies,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the development process, ensuring robust and reliable software outputs that consistently meet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in advanced software tools and methodologies, promoting knowledge sharing and continuous improvement within the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identify opportunities for digital transformation in civil IT, translating client needs into actionable technical solutions that drive operational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modernized systems for operations management,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collaboration between development and operations teams for effective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performance metrics to inform decisions on software enhancements and feature developments that further align with user satisfaction and business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