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Proven expertise in C#, JavaScript, and TypeScript, along with a deep understanding of cloud technologies and test-driven development. Adaptable team player committed to delivering high-quality, innovative solutions. Passionate about continuous learning and staying updated with the latest technology trends.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HTML/CSS, R,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Node.js, Express.js, Entity Framework Core, Django, Spring Boot,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SQL, PostgreSQL, MongoDB, MySQL, SQLite, Redis,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 Platform,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Test Driven Development, JUnit, Mocha, Selenium, Jest, Postman, Swagger,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lifecycle of application development projects at Blend360, ensuring the delivery of high-quality software features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following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implement, and optimize integrated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efficient workflows and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microservices deployed in cloud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seamless service interactions to meet product demands in dynamic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SQL database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management,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normalization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indexing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performance and accurate data retrieval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 and debugging sessions,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high-quality code and adherence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integrating new technologies within existing systems, recommending tools that align with company goals, enhancing operational efficiency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Updated technical knowledge continuously through research, workshops, and professional development, adapting to changes in software development trends and practices to remain competitive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by actively participating in agile ceremonies, sharing insights on project challenges, and mentoring junior engineers in software design and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processes and system integration patterns that support team alignment and ease onboarding for new developers in a remote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for monitoring application performance and implemented solutions to enhance reliability and uptime, ensuring optimal user satisfaction and service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to promote innovation, experimenting with new frameworks and technologies leading to the successful prototype of a feature-rich application that caught management's attention.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test API endpoints and validate functionalities, contributing to better application stability and user experience by ensuring robust communication between frontend and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stakeholders to gather requirements and translate them into technical specifications, ensuring alignment between software deliverables and business goals during product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using continuous integration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release cycles and increasing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efficient use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adaptation to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specifically on software aimed at the civil sector, enhancing functionalities for planning and contract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and frameworks,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frontend user interfaces, ensuring intuition and responsiveness in software used by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solutions, optimizing queries to support complex data requirements for construction management applications while ensuring reliable data integrity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teams, enabling seamless communication between developers, engineers, and civil planners to produce software that simplifies workflow processes across various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discussions, developing foundational system designs that allow scalability and adaptability needed for future software enhancements and the integration of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translate business needs into technical specifications, ensuring that project delivery met the expectations of civil engineering personnel reliant on digital tools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operations, allowing team members to interact with databases seamlessly, increasing the productivity of development processes and minimizing common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testing initiatives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reliability and ensuring that the software met the high-performing needs required in critical situations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industry best practices in software design patterns, which aided in refactoring and enhancing existing codebases to ensure longevity and maintainability of applications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training session for team members on emerging technologies related to cloud computing and containerization, fostering skill advancement and improved project execution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multiple department heads to gather feedback on software performance, enabling iterative improvements based on interdisciplinary insights and ensuring high-ranking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participant in managing project timelines and deliverables, effectively addressing risks and applying solutions that were aligned with client expectations and organization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