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web and mobile applications, focused on enhancing system reliability and operational efficiency through robust monitoring, automation, and innovative problem-solving techniques.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Python, JavaScript, TypeScript, Java, Go, C#,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Docker, Kubernetes, Terraform, Ansible,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New Relic, Datadog, Sentry, PagerDuty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SQLite, Cassandra,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Ansible, Terraform, CI/CD, Shell Scripting, Python Scripting, Puppet, Chef, Golang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end-to-end lifecycle of production issues, effectively owning triage, investigation, incident response, and postmortems, ensuring teams are aligned in problem-solving through documentation and structured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monitoring and alerting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identify and mitigate reliability issues across distributed services and applications successfully.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contribute code enhancements, focusing on improving system observability and reliability while troubleshooting complex, cross-system issues with precision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management, engineering, and customer success teams to resolve customer-impacting issues, ensuring high-quality communication and transparency during critical incident resolutions.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team's automation capabilities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operational manual efforts and enhancing deployment consistency across cloud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adopted AI-assisted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ChatGPT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log analysis and incident response, leading initiatives to enhance knowledge sharing and team empowerment through innovative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extensive documentation of incidents and standard operating procedures, improving the consistency of responses during incidents and fostering a culture of shared learning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forward-thinking mindset within the team by experimenting with new technologies and approaches to enhance overall system performance and reliability in a highly dynamic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serverless architectures, embracing distributed systems to ensure scalability and optimal performance of production applications across diverse use cases in the healthcare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on-call rotations, demonstrating strong analytical and problem-solving capabilities while ensuring swift responses during critical production incidents, minimizing downtime, and maximizing service uptime.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Iteratively improved existing systems through root cause analysis, leveraging advanced troubleshooting techniques to facilitate long-term fixes and prevent reoccurrence of issues across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collaborative and adaptive work environment by mentoring junior engineers, sharing best practices on system reliability, observability tools, and effective incident handling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sustained dashboards for various operational metrics, empowering stakeholders to visualize system health and performance through actionable insights and real-time data presentations.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partnerships with key stakeholders by driving effective communication during challenging incidents, ensuring teams are informed and coordinated in incident resolutions and process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strategies to enhance operational safety and efficiency, contributing significantly to the overall product reliability and aligning with industry best practices and innovative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IT solutions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at Infotech, supporting planning, bidding, construction management, and inspection processes while adhering to digital transformation best practices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solutions that address critical issues in project delivery, effectively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database technologies to optimize data handling and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tailored to enhance the efficiency and usability of civil engineering tools and processes in a paperless contracting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introduction of observability frameworks by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enhanced visibility and insights into application performance and operational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 that emphasize automation and tooling enhancements, contributing to a significant reduction in system downtime and improved overall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across teams through comprehensive documentation of processes and best practices related to system operations, incident response, and production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innovation in software development practices by exploring and recommending new technologies and frameworks, fostering a culture of adaptability and continuous learning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host applications efficiently, integrating with major platforms to elevate project outcomes and meet evolving client demands through adaptable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workflows through effective communication with stakeholders, ensuring project requirements were met and solutions delivered aligned with both technical specifications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the development of new software features, translating user stories into technical tasks, and guiding the team to deliver exceptional quality products within stipulated timelines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the troubleshooting of production systems, demonstrating a strong ability to analyze issues, debug applications, and implement corrective actions that bring sustained improvements to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efforts to foster a culture of security awareness within project management practices, integrating compliance and risk mitigation strategies into software development lifecycle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