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high-quality web and mobile applications using advanced technologies. Proven expertise in leading projects and collaborating effectively across teams to deliver innovative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TypeScript, JavaScript, HTML5, CSS3, SQL,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Vue.js, React, Node.js, Bootstrap, Tailwind CSS, Symfony,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MariaDB, Firebase, Elasticsearch,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Jenkins, Git, Kafka,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Continuous Integration, TDD, Behavior-Driven Development, Code Review, DevOps, Microservices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supported high-quality software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 principles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robust code standards to facilitate efficient feature implementation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project teams,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delivery of mission-critical products, enhancing collaborative efforts and communication with both technical and non-technical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event-driven architectures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data integration, creating well-structured event payloads that improved system reliability and scalability in Canoe's dynamic technology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thorough code reviews and provided constructive feedback to teammates, fostering a culture of quality and accountability within the engineering team, thus enhancing overall code quality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modern UI/UX standards, and improved website accessibility for a better user experience across all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continuous integration and deployment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deployment times and improving system performance while ensuring rapid iterations and feature enhancement.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translate business requirements into technical solutions, documenting project specifications that facilitated effective communication between technical teams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sharing best practices for coding and software design, thereby contributing to the professional growth of team members and solidifying a collaborative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 management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optimized query performance and ensured data integrity in Canoe's distributed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efforts by exploring innovative ideas for software enhancement and streamlining existing processes for better engineering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development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augment productivity, ensuring that engineering judgments align with best programming practices and industry standards for software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designing a system architecture that optimized event handling processes, leading to efficient processing and analytics of real-time data streams related to alternative investments.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into new technologies and tools to integrate into Canoe’s tech stack, enabling the team to stay ahead of industry trends and bolster software competitiveness.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developing a scalable cloud infrastructure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performance and providing reliable services to Canoe's clients throughout their investment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brainstorming sessions, sharing unique perspectives and innovative ideas that contributed to significant enhancements in Canoe's software offerings.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tailored for planning, construction management, and inspection workflows in the civil engineering sector, enabling more efficient project execution and robust data analysis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delivering responsive applications that improved user engagement and satisfaction in Infotech's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define project specifications and deliver high-quality software that met both functional and aesthetic requirements of digital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paperless contracting system,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documentation processes, improving project turnaround times and reducing operational costs.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requirements, translate them into technical tasks, and ensure all solutions aligned with client expectations and industry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debugging and optimizing existing applications, employing performance tuning strategies to enhance speed and reliability of civil IT applications for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code integrity, collaborate efficiently with team members, and manage software development cycles effectively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sessions to gather feedback on project deliverables, implementing changes based on findings to improve functionality and user experience in software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data storage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analytical capabilities within urban planning workflows, enabling quicker access to critical project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software development methodologies,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projects aligned with evolving industry standards and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project retrospectives to analyze outcomes and discuss opportunities for improvement, thus fostering a culture of continuous learning and enhancement in team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sales and marketing teams to understand market demands, allowing for the development of features that addressed the needs of various end-users and ensured software relevancy.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