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specializing in designing, developing, and maintaining impactful software solutions for web and mobile applications in the energy sector. Demonstrated expertise in backend development, advanced data systems, and automation. Strong collaborator with a passion for renewable energy technology, aiming to leverage skills in a dynamic team-focused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Rust, C/C++, C#, Java, JavaScript, SQL, HTML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Pandas, NumPy, Spring, Express.js,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SQLite, Oracle, Redis, Elasticsearch, SQLAlchemy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AWS, Terraform, Ansible,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Data Integration:</w:t>
      </w:r>
      <w:r w:rsidRPr="003813CA">
        <w:rPr>
          <w:rFonts w:ascii="Arial" w:eastAsia="Century Gothic" w:hAnsi="Arial" w:cs="Arial"/>
          <w:sz w:val="22"/>
          <w:szCs w:val="22"/>
        </w:rPr>
        <w:t xml:space="preserve"> GraphQL, RESTful Services, SOAP, JSON, XML, Apache Kafka, RabbitMQ, WebSockets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Services:</w:t>
      </w:r>
      <w:r w:rsidRPr="003813CA">
        <w:rPr>
          <w:rFonts w:ascii="Arial" w:eastAsia="Century Gothic" w:hAnsi="Arial" w:cs="Arial"/>
          <w:sz w:val="22"/>
          <w:szCs w:val="22"/>
        </w:rPr>
        <w:t xml:space="preserve"> AWS, Azure, Google Cloud Platform, CloudFormation, API Gateway, Lambda, S3, CloudWatch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expert understanding of complex software features and effectively utilized user feedback to guide enhancements, ensuring that all custom applications met evolving needs of utility-scale construction projects in renewable energy.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functional requirements and created comprehensive technical specifications that served as the foundation for successful development project executions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architecture of scalable custom applications to facilitate data monitoring and advanced analytics, integrating various business platforms to optimize efficiency within operational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creative and efficient data solutions that targeted the optimization of performance across large data sets, contributing significantly to overall business intelligence initiatives in the power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architecture, evaluated existing systems, and recommended strategic enhancements based on project requirements and business goals, ensuring high availability and performance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debugged live software systems, providing timely resolutions to issues as they arose and ensuring minimal disruption to interdisciplinary teams actively utilizing the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proactive learning environment within the software team, encouraging knowledge sharing and mentoring among peers, leading to enhanced team performance and technical skill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developed data migration strategies that ensured integrity during complex system transitions, focusing on the consistency and accessibility of critical data across business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that leveraged emerging technologies to streamline processes and develop innovative tools, directly impacting operational effectiveness and project speed.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models to support more complex analytical requirements, closely collaborating with data scientists to interpret their needs and translate them into actionable software solutions for better business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introduction and integration of advanced data visualization tools, collaborating with stakeholders to build interactive dashboards that transformed raw data into meaningful insights for decision 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contributing to sprint planning and retrospectives, which not only drove project progress but also fostered a culture of collaboration and adaptability.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code reviews to uphold high coding standards and encourage best practices within the software development team, resulting in improved code quality and team coherence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interacted with product owners and customers to tailor software functionalities to meet market demands, directly influencing product success and driving user satisfaction by aligning developments with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to analyze system performance metrics, frequently recommending enhancements to improve system capacity, ensuring optimal user experience and efficiency of deployed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focused on construction management that facilitated paperless contracting, improving both collaboration and project efficiency across multi-disciplinary teams engaged in complex engineering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robust data integration solutions for digital construction planning tools, optimizing workflows in project bidding and management processes to streamline operations and reduce overhead costs.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applications used by civil engineers, enhancing the usability and functionality of platforms crucial to construction management and inspection.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data analytics tools that transformed data from diverse construction sources into visually insightful reports, aiding stakeholders in making informed project decisions that enhance operational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collaborative projects that utilized industrial protocols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OPC-UA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interoperability across different software platforms within the civil engineering domain, fostering innovation in engineering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frontend developers to define API specifications for data-driven applications, ensuring that client-side requests are efficiently processed and met with optimal server responses that adhere to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deploying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cloud resources to enhance application scalability and build comprehensive solutions tailored to the unique needs of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agile development environment focused on continuous integration and delivery, allowing for iterative improvements and swift responses to user feedback and market changes in engineering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that outlined system architecture, integration workflows, and best-use scenarios for users in civil IT, improving the on-boarding process for new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software performance bottlenecks through careful analysis and testing, enhancing client experience and reducing operational lags during critical project phases 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to refine software functionality based on evolving industry requirements, directly impacting digital solutions provided for construction management agencies across various project types.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mentorship opportunities within the team, sharing insights regarding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IT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civil engineering practices, fostering a culture of continuous learning and technical excellence.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