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Software Engineer with 11 years of experience in software development, specializing in web and mobile applications. Expertise in leading technical teams, mentoring engineers, and delivering high-quality solutions using C#, .NET, and modern engineering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ASP.NET, Entity Framework, React, Angular,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JIRA,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CI/CD, Serverless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 APIs, Clean Architecture, Domain-Driven Design,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high-quality, scalable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clean code, maintainability, and performance to better address customer needs and streamline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engineers, guiding them through best practices in software development, promoting a culture of continuous improvement and fostering collaboration to elevate the overall quality of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managers, stakeholders, and UX/UI designers to translate complex business requirements into executable engineering plans, ensuring alignment with strategic goals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code reviews and hands-on guidance, encouraging their growth by providing constructive feedback and sharing industry knowledge on best development practices and emerging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enhancing the team's workflow and understanding of customer-focused outcomes through improved communication and iterative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RESTful APIs to facilitate interaction between systems and ensure data integrity, leading to smoother integrations with third-party applications and enhanced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during project scoping, architecture design, and delivery phases, maintaining high standards in product quality and team engagement throughout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Challenged assumptions within technical discussions, leveraging deep expertise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ecosystem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propose innovative solutions and push for more efficient, impactful approaches to software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hiring of new engineers by participating in technical interviews, helping to shape the engineering culture in alignment with the company's mission and values around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ensuring deployment consistency and promoting streamlined development workflows across the engineering team and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faster deployment cycles and improved reliability of software releases while minimizing downtime and enhancing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sessions, fostering an environment of collaborative learning and continuous growth, helping to elevate not just individual team members, but the team as a whole.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new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coding efficiency, enabling quicker turnaround times for feature delivery and improved problem-solving capabilities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Tasked with overseeing incident responses during outages or critical issues, leading cross-functional efforts to identify root causes and implement preventive measures to mitigate future occurrences.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around clean architecture and test-driven development, promoting best practices that resulted in a more robust and maintainable codebase while improving the team's adherence to quality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in support of civil IT projects aimed at planning, bidding, and construction management, ensuring seamless integration with various systems and user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digital transformation projects that streamlined construction management processes through the use of modern web applications, enhancing collaboration and transparency for all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and external stakeholders to define user requirements and develop features tailored specifically for construction management solutions, focusing on user experience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data-driven approaches to software design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reporting, facilitating informed decision-making and efficient project tracking for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collaborated with junior developers on best practices, enhancing the overall quality of deliverables while fostering a supportive learning environment in the engineering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tools into existing systems to enhance operational capabilities and provide additional features that boosted overall customer satisfaction and usability of the software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agile ceremonies including stand-ups and retrospectives, providing a structured approach to monitoring project progress and facilitating feedback loops that improved team dynamics and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transition of paper-based processes to digital platforms, working closely with project teams to gather requirements and create user-friendly interfaces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while developing new features, ensuring compatibility and minimizing disruption to existing workflows within civil IT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of training materials and conducted user training sessions for new software implementations, further supporting the transition to paperless contracting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define testing strategies and troubleshoot issues, facilitating the delivery of robust software solutions that met both functional and performance specifications.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productive relationships with clients, actively gathering feedback on deployed solutions to guide iterative improvements and adapt to evolving project needs in civil IT.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