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designing, developing, and maintaining complex software applications, specializing in Delphi with a strong focus on automated unit testing, CI/CD practices, and remote collaboration. Proven track record in Agile environments with a commitment to high quality standards and effective communication.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Delphi, C#, C++,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Visual Studio, Eclipse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NUnit, TestComplete, Selenium, Mockito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GitHub Actions, Travis CI,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Microsoft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Event-Driven, REST APIs, JSON, SOAP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software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Delphi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an Agile SCRUM environment, ensuring functionality aligns with current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regulations and performance metrics while enhancing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remotely with cross-functional teams to define program requirements, break down complex user stories into manageable tasks, and facilitated successful sprint planning and retrospectives.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comprehensive unit and integration tests employing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TestComplete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standards of software quality and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debugging processes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Studio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monitoring tools, significantly reducing turnaround times on critical software fixes and feature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streamline collaborative workflows, enhancing team communication and integration tasks among development, testing, and operations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within the remote team aimed at elevating overall product knowledge and proficiency in emerging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the product management team to articulate and document acceptance criteria, ensuring alignment between technical implementation and stakeholder expectations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code reviews and pair programming to promote best practices in coding standards, helping to foster a culture of continuous learning and innovation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 regarding the transition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solutions, advocating for improved system scalability and maintainability based on industry trends and company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customer meetings for gathering insights on their requirements, which guided the development of features aimed at enhancing client satisfaction and reducing operational costs.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by putting emphasis on efficient query design in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minimizing latency and improving application performance under load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team productivity and accountability through effective sprint management,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progress on team commitments and individual tasks in real-time.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adopt new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scripting, which streamlined repetitive development tasks and automated deployment processes for software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performance profiling tools to analyze software for enhancement opportunities, presenting findings at team meetings to drive improvements in processing efficiency and user engagement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strong communication skills in a fully remote setup, maintaining high levels of collaboration and ensuring clarity in technical documentation shared with team members and other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implementation of enterprise-level solutions in the civil IT sector, focusing on software for planning, bidding, and construction management while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user-friendly interfaces for applications that streamlined project management processes through effective collaboration with internal stakeholders from various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system integrations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interoperability between different software solutions, enabling seamless data transfer and workflow consistency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improving the delivery of software projects, and ensuring alignment with customer expectations through consistent communication and feedback loops during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database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SQLite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data persistence with an emphasis on security best practices and reliable access to application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rigorous testing of applications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functional testing processes, ensuring robust applications with minimal defects upon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transition towards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setting up automated deployment pipelines to reduce time-to-market for software updates and minimizing manual intervention risks.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performance tuning exercises, identifying bottlenecks in existing applications and deploying solutions that significantly improved application responsiveness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enhanced legacy systems, carefully refactoring code while introducing modern practices and frameworks to facilitate easier maintenance and future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detailing software architecture and workflows, ensuring relevant stakeholders had access to necessary resources for onboarding and support functions.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on new products and features for both technical teams and end users, enhancing overall satisfaction and proficiency with deployed systems and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budgetary discussions by providing insights on digital solutions that align with client needs, helping deliver software solutions that emphasize return on investment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