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highly organized Software Engineer with 11 years of experience in software development, specializing in web and mobile applications. Proven expertise in .NET C#, React, and Angular, alongside strong understanding of cloud technologies like AWS and Azure. Adept at developing scalable solutions and RESTful APIs, and fostering collaboration within agile teams to deliver high-quality products on time.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Node.js, Python, Groovy,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Tailwind CSS, jQuery, SASS, TestCafe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WebAPI, Express.js, Spring Boot, Django, Flask, GraphQL, REST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DynamoDB, Redis, MongoDB, PostgreSQL,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CI/CD, Jenkins, Git,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XUnit, NUnit, RhinoMocks, MoQ, Jira, Confluence, Visual Studio,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containerized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quality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effective testing methodologies, and efficient coding standards within an agile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maintain modern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responsive web design strategies and thoughtful UX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for multiple applications and reducing the time from code commit to production substantially while ensuring code quality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promoting best practices in code reviews and pair programming sessions, nurturing a collaborative work environment focused on continual improvement and skill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sessions, contributing estimates and technical insights on user stories and maintaining a consistent backlog for the team to ensure high productivity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microservices for internal applications to enhance scalability and facilitate integration with third-party services, focusing on performance monitoring and optimizing response times for higher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comprehensive test coverage and significantly reducing bugs in production through diligent quality assurance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 orchestration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deployment, leading to improved resource utilization, cost reduction, and simplified scaling of application instances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quality assessments and performance optimization tasks regularly, adhering to best practices and utilizing profiling tools to enhance application responsiveness and reliability in various user workloads.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data caching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optimizations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responsiveness and reducing server load during peak usage times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translate business requirements into actionable technical specifications, ensuring alignment between development goals and organizational objectives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services, empowering teams to leverage cloud solutions effectively, enhancing deployment agility and cost savings for infrastructure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migration strategies to transition legacy systems to modern frameworks and architectures, ensuring minimal disruption to operations while adopting contemporary development practices and tools while planning further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adoption of agile methodologies within the development team, fostering an iterative development approach and uplifting team efficiency through regular retrospectives and improvements on existing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coding practices and conventions within the team, leading to improved maintainability of code bases and guiding newer team members in following established guidelines for high-quality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enterprise-level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security standards and robust functionality to meet critical business requirements for clients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multidiscipline teams to deliver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client-side applications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reliable digital solutions that streamline processes like bidding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directly to understand their requirements and translate them into functional specifications, assuring adherence to project timelines and successful project outcomes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enhance software reliability,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testing, ensuring a robust software delivery pipeline with minimized defects.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effectively, facilitating the development and deployment of scalable applications while providing timely solutions for data storage and processing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with care, despite moving towards modern application frameworks, ensuring continued support for users while developing plans for future upgrades and migrations.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the creation of dynamic web applications for clients, ensuring best practices were utilized in development and deployment while enhancing user engagement across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discussions around software optimization, proposing enhancements that reduced load times and improved the overall user experience for applications deployed in civil technology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mobile solutions that interacted with web applications, consolidating digital interactions for users involved in planning and contracting, enhancing overall satisfaction and usage metrics.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retrospective meetings that aimed to improve future processes and workflows, fostering an environment of continuous improvement for both the team and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specifications reviews and provided insights into required IT changes, ensuring that solutions proposed would not only meet immediate needs but satisfy longitudinal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with project managers to define project scope, timelines, and resource allocation to ensure successful delivery of Civil IT products, aligning development efforts with overall business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