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web and mobile applications. Proven expertise in full-stack development with a strong command of JavaScript, TypeScript, and backend technologies. Diligent in delivering secure, high-performing applications and APIs, mentoring junior developers, and collaborating with cross-functional teams for successful project completion.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Tailwind CSS, HTML, CSS,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Django, FastAPI, REST, GraphQL,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SQL, NoSQL, Database Design, 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Serverless,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Playwright, Mocha, Chai, Selenium, Cypress, Test Automation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CI/CD Pipelines, Secure Coding Practices, OAuth, JWT, Monitoring and Logging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satisfaction by enhancing application performance and accessibility across multiple device types.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with PostgreSQL, ensuring high-performance access to large-scale data stored in relational databases for various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authentication, emphasizing best practices in secure coding and data privacy across all developed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cloud infrastructures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comprehensive understanding of cloud architecture principles, and contributing to improved system scalability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pre-release quality checks and contributing to a significantly reduced bug rate in production software releases, fostering a culture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design, product, and QA, to refine requirements and deliver features that not only met business needs but exceeded user expectations through iterative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by providing hands-on training and guidance in full-stack development, fostering a supportive learning environment while ensuring adherence to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code quality and maintainability across all projects, encouraging a culture of continuous improvement and professional growth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styling, streamlining the design process and ensuring a consistent aesthetic across the application's interface, thereby enhancing user experience and brand identity.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faster deployment cycles and a more efficient development workflow while maintaining high standards for code integrity and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system architecture and data models to facilitate clear communication with stakeholders while ensuring alignment with project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database queries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times and improving overall application performance through efficient query structuring and indexing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new technologies, frameworks, and methodologies, ensuring the team remains at the forefront of industry trends and practices while enhancing personal knowledge and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application observability by integrating logging and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customized dashboards, leading to quicker issue detection and resolution, thus improving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effectively contributing to sprint planning, retrospectives, and daily stand-ups, ensuring consistent alignment with team objectives and fostering an adaptive project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various clients in the civil engineering sector,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accessible user experiences tailored to industry-specific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innovative civil IT solutions focusing on digital transformations, emphasizing data management and contract management systems optimized for construction workflows and project administration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backend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storage for civil project management applications, improving integration with third-party tools and compliance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paperless contracting solutions, ensuring data security and compliance with industry regulations while enhancing overall service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deliver incremental software improvements, communication with stakeholders, aiding in achieving project milestones and aligning product releases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to validate software functionality, promoting a QA culture that enhances product reliability and minimizes post-deployment issues with thorough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 on civil IT applications developed, employing clear communication to enhance user understanding and facilitate a smoother transition to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tools and practices to improve team efficiencies, recommending suitable software solutions that could enhance productivity in project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optimization practices, refactoring SQL queries to improve performance in project management applications, ensuring that data-intensive processes are executed swiftly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to maintain high standards in code quality and shared knowledge effectively with team members, fostering an environment of continuous improvement and skill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Co-developed client presentations showcasing innovative tech solutions while emphasizing real-world applications of developed software, ensuring solutions met specific client needs in civil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documenting the development lifecycle of applications to aid future development and onboarding, creating user manuals that provide detailed insights into software functionalities and user interactions.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