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Development professional with over 11 years of experience in developing web and mobile applications using an extensive range of technologies. Proven expertise in mentoring teams and leading projects with a focus on PHP, Laravel, Vue.js, AWS, and microservices architecture. Strong problem-solving abilities along with adept communication skills, making significant contributions to team success and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CSS3, SQL, Python,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Octane, Symfony, React, Node.js,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EC2, AWS RDS, AWS S3, AWS Lambda, Docker, Kubernetes, Serverless,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Postman, Visual Studio Code, PHPStorm, Sublime Text,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Methodologies:</w:t>
      </w:r>
      <w:r w:rsidRPr="003813CA">
        <w:rPr>
          <w:rFonts w:ascii="Arial" w:eastAsia="Century Gothic" w:hAnsi="Arial" w:cs="Arial"/>
          <w:sz w:val="22"/>
          <w:szCs w:val="22"/>
        </w:rPr>
        <w:t xml:space="preserve"> Agile, Scrum, Continuous Integration, Continuous Deployment, Test-Driven Development, Behavior-Driven Development, Microservices Architecture,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high-performance, scalable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in coding standards and documentation for enhanced code maintainability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development processes, fostering a collaborative environment that encouraged knowledge sharing and technical growth while enhancing overall team performance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development, integrating with back-end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create seamless, interactive user experiences across various web applications and increasing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microservices architecture patterns that facilitated better system modularity and scalability, improving the flexibility of deployment environments and the efficiency of application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streamline processes,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delivery timelines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projects, including system architecture, API specifications, and user guides, ensuring clarity and consistency across development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tools, such as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deployment, ensuring high availability and reliability while optimizing cost-efficiency in cloud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enabling faster deployment cycles and easier configuration management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ensure quality and adherence to best practices, facilitating constructive feedback and fostering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debugging sessions to analyze issues, implement solutions, and deliver high-quality software on time, contributing to a more reliable product and improved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team activities and project tasks, maintaining strong communication with team members and project stakeholders to ensure alignment and timely delivery of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professional development through webinars and workshops, staying current with emerging technologies and industry trends that enhance team capacity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r w:rsidRPr="003813CA">
        <w:rPr>
          <w:rStyle w:val="span"/>
          <w:rFonts w:ascii="Arial" w:eastAsia="Century Gothic" w:hAnsi="Arial" w:cs="Arial"/>
          <w:b/>
          <w:bCs/>
          <w:sz w:val="22"/>
          <w:szCs w:val="22"/>
        </w:rPr>
        <w:t xml:space="preserve">Octane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improving performance and responsiveness of web applications through optimized request handling and asynchronous programming.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support front-end applications and third-party integrations, ensuring robust data exchange and facilitating the expansion of application functionalities and user options.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strategies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consistency and speeding up the time to market for new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digital solutions for urban planning and construction management, focusing on user-friendly interfaces and backend efficiency to facilitate better project execution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integrate software solutions that streamline the bidding and contractor management processes, leveraging technology to improve transparency and efficiency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support critical business requirements, ensuring an object-oriented structure that maximized application scalability and maintainability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migration of legacy systems to modern cloud-based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higher performance and enabling the integration of innovative technologies such as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interactive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engaging user experiences that enhanced stakeholder satisfaction during the project lifecycle and beyond.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for integration with construction management tools, maximizing usability and providing seamless data transfer between systems, which improved operational accuracy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consultations to gather requirements and define project scope, ensuring alignment of technology initiatives with overarching business goals and facilitating successful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and workshops, improving team proficiency with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while promoting a culture of continuous learning within the engineering department.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Agile project management, maintaining clear backlogs and sprint timelines to optimize team workflows and ensure timely delivery of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pair programming sessions that promoted knowledge sharing, improving team standards and overall code quality through collective scrutiny and collaborative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to validate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resulting in higher levels of software quality and reduced time spent on manual testing processes within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project codebases effectively and ensuring collaborative contributions by multiple team members while maintaining a clean and organized repository.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