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Talented Senior Software Engineer with over 11 years of experience in software development, specializing in web and mobile application architecture and infrastructure. Proven expertise in DevOps, AWS, and cloud computing technologies, coupled with a strong foundation in automation, CI/CD practices,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Microsoft Azure, Google Cloud Platform,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Go, Ruby,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Flask, Spring Boot,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Datadog,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scalable and secure AWS infrastructure utilizing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application performance and reduced downtime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development cycles and reducing deployment times, which enhanced team collaboration and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while adhering to best practices in cloud architecture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the environment setup and configuration management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processes and enhancing the onboarding experience for new engineers 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application logs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of issues, thus improving system reliability and uptime for critical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infrastructure as code (IaC) strategies, enhancing deployment consistency across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containerized applications, ensuring efficient resource utilization and easy scaling based on application demands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mentoring sessions, fostering a culture of collaboration and continuous improvement within the engineering team and promoting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measures in cloud environments by implementing identity and access management (IAM) policies, thereby ensuring compliance with industry standards and protecting sensitive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testing and optimization for cloud applications, achieving significant improvements in response times and user experience through strategic architectural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cost management on AWS by analyzing necessary resources and utilizing them optimally to achieve budget versatility while maintaining high service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participating in scrum ceremonies, and ensuring clear communication of project progress and challenges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such as serverless computing and machine learning integrations, contributing to innovative solutions for clients and positioning the team at the forefront of industry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detailed documentation of system designs and processes, ensuring knowledge sharing and establishing a reference point for team members during onboarding and project transition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collaborative development, establishing branches for features and managing pull requests to maintain code integrity without sacrificing team productivity.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in civil IT projects, contributing to effective project management and streamlining operations in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clients with user-friendly interfaces that optimized interaction with planning and bidding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projects, ensuring reliable storage and access to critical application data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ensuring consistent environments across development, testing, and production, which mitigated deployment issues commonly faced in traditional models.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deliver tailor-made solutions in civil engineering contexts, improving project timelines and client satisfaction rates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create seamless integrations between different systems, ensuring effective data transfer and enhancing interoperability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of applications developed, ensuring they met quality standards and functioned correctly under various operational scenarios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discussions to analyze user needs and adapt existing applications, ensuring they align with industry advancements in civil IT and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 by integrating Agile methodologies and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productivity and project visibility throughout the entire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end-to-end development of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clients with modern and efficient tools for on-site decision-making in construction and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new software implementations, demonstrating use-cases and best practices which encouraged broader adoption of the technology within their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multiple departments to deliver cohesive digital solutions, significantly improving communication and management efficiency in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