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implementing scalable web and mobile applications. Proven expertise in building robust backend infrastructure using Node.js, TypeScript, and Go to enhance performance and user experience. Adept at leveraging SQL and NoSQL databases to optimize data handling and optimize application performance in high-traffic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Go, Java, Ruby,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FastAPI, Spring Boot, Django,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NoSQL, Cassandra, Scylla, DynamoDB,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Swagger, Grafana, Prometheus,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development of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while handling millions of requests efficiently within a cloud-based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APIs for the flagship app that enhanced user engagement through real-time notifications and dynamic feed updates,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high-performance processing and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backend performance by implementing data caching and database optimizations, enhancing responsiveness for high-volume user interactions without compromising system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engineers and designers, contributing to the architecture and implementation of features that significantly improved user experience and app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debugging protocols to resolve performance issues, utilizing profiling tools and strong problem-solving skills to enhance service reliability and reduce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the architectural framework of the AT Protocol, fostering community engagement and development for decentralized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to ensure rapid feature release while maintaining high quality and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mentoring junior team members on best practices and coding standards while understanding user experience implications in backend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setting performance benchmarks and monitoring application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potential degradation points before they impact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distributed databases, focusing on the efficient use of both SQL and NoSQL solutions to enable smooth data transactions at scale across multifunctional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solutions for real-time data processing requirements, incorporating technologies that support notification systems and user activity feeds, enhancing the app's operational cuts.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best practices for backend architecture, guiding team members on strategies for developing scalable microservices that are resilient and maintainable.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infrastructure as code strategies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environment consistency across development, testing,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stakeholders to align technical implementations with business objectives, ensuring the backend architecture supports frontline innovations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tech stack modernization, advocating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modules based on its efficiency and performance metrics vis-a-vis legacy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backend solutions for civil IT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project management tools for the planning and contracting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support various mobile and web applications, integrating seamlessly with front-end frameworks while focusing on performance and scalability for user interface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continuous improvement process for application functionalities by gathering and analyzing user feedback in collaboration with project managers and front-end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code reviews, ensuring adherence to best practices for software development and maintaining high quality while implementing new features on time and within budget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for enhanced functionality in applications, ensuring secure cloud-based data transactions while maintaining app usability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and refine requirements related to civil engineering applications, building rapport to enable agile development iterations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issues regarding software functionality, utilizing problem-solving skills to maintain high levels of customer satisfaction and technical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in development processes and technologies, encouraging knowledge-sharing to foster a collaborative and growth-oriented environment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