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designing, building, and deploying data-centric applications and machine learning solutions in cloud environments. Proficient in collaborating across teams to create innovative software solutions, with a strong focus on Python, AWS, NLP, and LLMs while utilizing best practices for agile methodologies to deliver high-quality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Clojure, JavaScript, Java, SQL, Go, TypeScript,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NLP, LLMs, Vector Databases, MLflow,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Pandas, Apache Kafka, ETL, Apache Spark, Data Lakes,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Airflow, CI/CD, Jupyter, Notebooks, FastAPI, Flask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data-intensive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deployment of machine learning models and intelligent systems that enhance user engagement and data insights through innovative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interdisciplinary teams, including data scientists and analysts, to align objectives and improve the delivery of AI applications, enhancing the overall impact on business analytics and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new algorithms and building prototypes,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informed strategic direction for product features and improved customer interactions through advanced conversational interfaces and data interpretation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system delivery by integrating robust coding practices with rapid experimentation in cloud environments,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and improve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machine learning workflows through the implementation of automated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efficiency of model training and deployment cycles while reducing resource overhead and operational risk.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related to system architecture and designed complex algorithms, ensuring alignment with compliance standards and best practices for software delivery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engaging interactive experiences by coding user-facing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functional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Clojure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with backend services and increasing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current on emerging tools and technologies relevant to software engineering and AI, fostering an adaptive learning culture that promotes innovation and continual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through technical design discussions and code reviews, advocating for best coding practices, optimal data structures, and effective application of algorithms to solve complex problems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repository management via integration of message queues and ML model interfaces into analytical workflows, ensuring smooth data pipeline operations that supported timely decision-making and reporting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efforts using cloud-based tooling and development environments,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Jupyter Notebooks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version control and collaborative development of AI-powered solutions that met stakeholder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high-performance computing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to enhance the responsiveness of AI-driven features, improving the user experience and increasing engagement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creative problem-solving within team dynamics, leading to unique solutions for challenging integrations of AI technologies into existing HR software solutions and identifying opportunities for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software engineering methodologies focusing on Agile and Scrum environments, aimed at continuous improvement and the timely delivery of high-quality AI and ML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proof of concept for future integrations and algorithm enhancements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informed the product teams and aided in strategic advancements over several product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optimizing software processes for civil engineering applications through automated data pipelines and systems designed to enhance the speed and accuracy of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solution development for construction management, deploying algorithms that facilitated paperless contracting and real-time project tracking through innovative and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an interdisciplinary team to ensure smooth integration of digital tools that improved operational efficiencies within civil projects, utilizing cloud-based solutions to streamline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storage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management of project-specific data, enabling easy access and reporting capabilities for stakeholders and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rigorous ETL processes that fed data into analytics solutions, which provided insights into project performances and resource allocations essential for decision-making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DevOps strategies within the software development life cycle to promote automation and enhance reliability of code deliveries while ensuring full operational support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meetings and design discussions to assess technical requirements that support product development efforts and ensured all solutions are feasible and effective.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Jupyter Notebooks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exploration and prototyping, which showcased project insights to stakeholders in engaging, interactive formats while enabling rapid feedback cycles and refining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documentation and training materials for newly developed solutions to assist teams in understanding functionalities and best practices associated with digital tools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evaluation of software solutions to validate accuracy and functionality, ensuring deployment readiness of applications which adhered to client specifications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software and AI techniques, promoting a knowledge-sharing culture within teams to empower the next generation of software developers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deployed systems, ensuring continuous operation and refining software based on direct user feedback focused on enhancing overall system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