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highly skilled software engineer with 11 years of experience in software development, focusing on backend services and cloud-native applications. Proficient in designing and implementing scalable APIs, with a strong background in integrating enterprise systems. Passionate about adopting agile methodologies, enhancing system performance, and mentoring junior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TypeScript, Python, F#,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Angular, React, XUnit, Moq, Dapper,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Azure Functions, Azure Blob Storage, Application Insights, Datadog,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Cosmos DB, MongoDB, Database Design, Data Modeling, Entity Framework, Performance Tuning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SOAP/WCF, Microservices, GraphQL, Web Services, Third-Party APIs, Data Integration, Service-Oriented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enterprise-level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secure coding practices and conducting thorough vulnerability assessments to enhance system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scalable, cloud-native applications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Blob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reduce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UX designers, to gather requirements and define technical specifications that align with business goals and improve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implementing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process, and reducing overhead, ensuring that application updates meet organizational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for production issues, developing solutions that not only resolved immediate problems but also improved overall system reliability through thorough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remote developers, facilitating knowledge sharing on best practices in coding, testing, and debugging, significantly improving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resolve latency issues, optimizing API responsiveness under varied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performance bottlenecks in existing applications, proposing architectural enhancements that improved system observability and efficiency in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load and penetration testing teams to validate API resilience, ensuring high availability under peak workloads and safeguarding sensitive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logging strategies to track and evaluate system performance, enabling timely responses to operational challenges and maintaining optimal service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minimizing the risk of defects in production environments through rigorous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architecture that improved system scalability, enabling the organization to efficiently manage resources in response to fluctuating demands from clients and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with peers, enforcing best coding practices and fostering a culture of continuous improvement and high-quality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Scrum teams to iterate on features and enhancements, actively participating in sprint planning, reviews, and retrospectives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cloud-native patterns for new development initiatives, leading to increased agility in deploying and maintaining applications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civil IT applications aimed at improving project management efficiency,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with external data sources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on numerous applications designed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compliance regulations and enhancing user experience through intuitive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seamless data exchanges between key client systems, enhancing operational workflows and increasing overall productivity for stakeholders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custom-build solutions addressing complex issues in digital projects, resulting in enhanced service delivery and stakeholder satisfaction across various phases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construction project teams by building mobile-friendly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ensuring accessibility and real-time data updates, which significantly improved on-site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various APIs for planning and bidding applications, streamlining project workflows across departments through effective digital solutions and enhancing communication channels.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ensuring a structured development environment that facilitated collaboration among team members and streamlined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for all critical features, ensuring application stability and reliability, while reducing the risk of defects in an agile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applications, significantly enhancing the scalability and performance of enterprise software while optimizing operational costs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junior developers and stakeholders on best practices in digital solutions for civil IT, fostering a more knowledgeable and efficient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enhance future iterations of software products, ensuring solutions were aligned with user expectations and industry standards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end-users to gather requirements and adjust application features, resulting in tailored solutions that effectively met the unique challenges in the contracting and bidding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