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creating, testing, and implementing cutting-edge web and mobile applications. Proven expertise in Java, SpringBoot, AWS, and an array of modern technologies. Adept at working in diverse Agile environments and committed to continuous learning and adapting to new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C#, NodeJS,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SpringBoot, Angular, NestJS, React,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Amazon Web Services (AWS), Azure, Google Cloud Platform, Heroku, Docker, Kubernetes,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Jenkins, Visual Studio Code,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Selenium, Postman, Jest, Mocha,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new features for the company’s </w:t>
      </w:r>
      <w:r w:rsidRPr="003813CA">
        <w:rPr>
          <w:rStyle w:val="span"/>
          <w:rFonts w:ascii="Arial" w:eastAsia="Century Gothic" w:hAnsi="Arial" w:cs="Arial"/>
          <w:b/>
          <w:bCs/>
          <w:sz w:val="22"/>
          <w:szCs w:val="22"/>
        </w:rPr>
        <w:t xml:space="preserve">Disney Cruise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 ensuring alignment with user requirements and functionality standards while integrating closely with product teams and QA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effectively, participating in daily stand-ups, sprint planning, and retrospectives while ensuring continuous improvement in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executed unit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test coverage for new and existing features, significantly enhancing code reliability without compromising on development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scalable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responsive design to enhance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within the team to uplift coding standards and promote best practices including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interactions between client-side applications and back-end systems, facilitating a rich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Manipulated data efficiently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mechanisms, resulting in reduced load times and improved application responsiveness for a better end-user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technical discussions and brainstorming sessions identifying emerging technologies and solutions to stay ahead in software trends and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system requirements, working closely with stakeholders to elicit and clarify functional specifications and implementation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systems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error rates, and system health metrics for proactive maintenance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and deployment processes to enhance efficiency and reduce time-to-market for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JavaScript libraries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UI components that significantly improved the user experience and engagement on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and debugging processes on complex software issues, utilizing analytical problem-solving skills to develop effective resolution strategies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continuous learning on upcoming trends and frameworks in the technology landscape, actively pursuing training opportunities to enhance personal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code and API behaviors to ensure smooth onboarding processes for new developers and alignment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for planning and construction management that empowered stakeholders with real-time data and improved project transparency for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streamlining processes and reducing manual efforts across the organization while enhancing client satisfaction through improved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facilitate software deployment leading to a significant increase in system interoperability and project synergy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and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quality of software and reduce bug regression rates prior to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specifications and documentation to support future development efforts and serve as a resource for team members regarding IT solutions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and responsive user interfaces for customer-facing applications, improving user experience through intuitive design and functionality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Understood and applied principles of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maintainability and future scalability while ensuring compliance with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for large-scale systems, developing an understanding of how underlying technologies interact and contribute to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quickly to evolving project requirements, strongly focusing on collaboration and communication among development, planning, and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professionals to refine digital solutions, gathering insights that informed software enhancements, ensuring alignment with industry practices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exchange for various applications while contributing to seamless application operations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culture of continuous learning by researching modern tools and frameworks that enhance software development efficiency and improve overall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