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 seasoned software engineer with over 11 years of experience specializing in web and mobile applications, emphasizing expertise in Java, Spring Boot, CI/CD practices, and cloud architectures. Proven success in leading technical teams and delivering reliable, scalable software solutions for complex order management systems across multi-cloud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Python, Go, JavaScript, Kotlin, TypeScript,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React, Angular, .NET Core, Vue.js, Kafka, WebFlux,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 Platform, AKS, GKE, CosmosDB, Azure SQL, Cloud Functions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GitHub Actions, Azure DevOps, Terraform, Ansible, SonarQube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CosmosDB, Cassandra, Liquibase, MongoDB, PostgreSQL, MySQL, ETL Tools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Dynatrace, OpenTelemetry, Prometheus, Grafana, Splunk, ELK Stack, Sentry, DataDog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architect and modernize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Order Management System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efficiency and scalability in distributed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WebFlux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asynchronous workflows, ensuring high availability and responsiveness in high-stakes order processing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governance and architectural decision-making processes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design reviews, establishing best practices for integration across over 70 microservices in a complex OMS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modernization of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frequency while maintaining compliance with quality assurance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developing robust and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contracts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 schemas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knowledge sharing and continuous improvement in engineering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multi-cloud integration strategies between Azure and Google Cloud platforms, ensuring seamless data flow and failover capabilities across enterprise services and partner ecosystems.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enforced testing strategies for performance and integration, partnering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 to automate critical workflows and maintain high service coverage across all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alignment between Product Owners and engineering teams to define acceptance criteria and user stories, ensuring development aligned with business goals and user needs in an Agile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deep observability practices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OpenTelemetry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Dynatrace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real-time monitoring of system health and performance metrics across service boundaries.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integration efforts for third-party marketplace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Mirakl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Instacart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fulfillment process and enhancing order lifecycle management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executed database migrations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CosmosDB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optimized performance for complex order management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by establishing quality gates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promoting zero-downtime deployments across multiple services deployed in the cloud.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the development of resilient orchestration flows for order fulfillment, creating robust error handling mechanisms within distributed event-driven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security best practices within application design and coding standards, ensuring all development complied with secure development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Agile ceremonies, contributing to sprint planning, retrospectives, and daily stand-ups to enhance team productivity and deliver value to business stakeholders.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software development projects to deliver robust civil engineering applications,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for planning and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and development of digital solutions to support construction management processes,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of various data sources.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systems for bidding and paperless contracting solutions, enhancing the efficiency of workflows and user experiences for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build and deployment procedures, ensuring consistent delivery of high-quality software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Cassandra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and data modeling across various civil IT projects, optimizing queries for performance and scalability.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front-end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user-centric design and functionality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cross-functional teams to define project scope, integration needs, and user requirements, enhancing collaboration and delivery efficacy across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reviews and design discussions, sharing insights on best practices and methodologies to elevate code quality and engineering standards for all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application testing and validation strategies, ensuring that all civil IT solutions met technical and business requirements through rigorous QA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assessment of emerging technologies relevant to civil IT, contributing to the continuous evolution of software solutions in line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civil application systems to modern cloud architectures, significantly improving system performance and maintenance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interns and junior developers, guiding them through the development lifecycle and enhancing their technical skills in civil engineering software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