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innovative mobile applications. Adept in leading software projects with a keen focus on delivering robust Android applications utilizing Java, Kotlin, and Agile methodologies. Strong communicator, capable of collaborating effectively within cross-functional teams to enhance application performance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Groovy, Swift, C++, Python,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Android SDK, Jetpack Compose, Dagger, Retrofit, Room, RxJava, Coroutines,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Jenkins, Bamboo, Git, GitHub Actions, GitLab,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Espresso, UI Automator, Robolectric, SonarQube, Appium, Charles Proxy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Patterns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MVC, MVVM, MVP, Agile, TDD, BDD, SOLID Principles, Design Sprints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highly efficient Android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user interfaces and enhanced application performance to ensure a robust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team collaboration and transparency throughout the development lifecycle for successful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 to continuously strengthen development processes, resulting in improved implementation efficiency and faster time to market for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design documentation for Android applications, ensuring consistency and clarity for both team members and stakeholders throughout the application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across multiple repositories, facilitating team collaboration and reducing conflicts during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providing constructive feedback to peers to enhance code quality and uphold consistent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code quality and ensuring best practices in testing methodologies are upheld throughout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CI/CD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Bamboo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application deployment, resulting in streamlined operations and enhanced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user-focused applications, targeting improvements in usability and overall user satisfaction based on user feedback and testing results.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Jetpack Compose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Android projects, leveraging the latest tools for enhanced development capabilities and improved user interface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within team discussions, guiding architectural decisions and fostering innovative approaches to overcome development challenges and enhance application sustainability.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design patterns, contributing to their professional growth and strengthening the overall development team's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implemented cross-platform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explore opportunities for expanding mobile application offerings and reaching a wider user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Consciously improved application loading times and performance metrics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Room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Retrofit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network requests respectively.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Continued professional development by attending workshops and tech conferences, staying updated on industry trends and emerging technologies to drive improvement in personal and team capabilities.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mobile application projects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 SDK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client specifications and industry standards in the civil IT realm for optimized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and deliverables while collaborating closely with diverse teams in digital solutions for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contributed to the development of mobile solutions that integrated with project management tools for planning and bidding processes, improving efficiency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mentorship to new team members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essential civil IT solutions for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a resilient application that meets the rigorous standards crucial for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and non-technical teams to align project goals with software capabilities, ensuring stakeholder requirements are met in civil application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backend services necessary for mobile applications serving civil engineering needs, ensuring robust functionality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on systems designed to enhance functionalities in construction management, while evaluating emerging technologies that can streamline operations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local governments and departments to understand their needs regarding digital transformation in engineering projects, ensuring software development aligns with regulatory requirements and innovations.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enhancement through webinars focused on mobile development trends and civil IT best practices, cultivating knowledge that benefits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all development projects, ensuring clarity and traceability of decisions made and strategies employed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directly with clients to gather requirements and translate them into functional specifications, reducing the gap between business and technical teams in civil engineering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