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Solutions Engineer with over 11 years of experience in software development, specializing in web and mobile applications. Proficient in Python and SQL, with a strong ability to understand client requirements and design innovative solutions that improve efficiency and customer satisfaction. Proven track record in project management and a passion for leveraging technology to solve complex business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Angular, Celery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Postman, Swagger, JIRA,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analyze customer requirements, effectively translating them into technical specifications that guide the development of tailored software solutions to meet diverse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innovative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performance, scalability, and maintainability of applications that resonate with enterprise-level customer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prototype user interfaces that enhance user experience, leading to improved customer engagement and satisfaction with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product demonstrations for prospective clients, clearly articulating the benefits and features of proposed solutions while addressing technical questions and concerns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project management best practices, overseeing the full project lifecycle and ensuring seamless progression from initiation through delivery to guarantee successful outcomes aligned with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deep technical knowledge of the company’s product offerings and emerging industry trends, continuously adapting solutions to remain ahead of market changes and evolving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productive relationships with clients, fostering an ongoing dialogue to gather feedback and insights that informed product improvements and development priorities on an ongoing basis.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rapid prototyping sessions,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swift iteration and feedback loops that strengthen collaboration with stakeholders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sales and operations teams to align technical feasibility with business goals, leveraging technical expertise to refine project scope and enhance delivery timelines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and refactored existing codebases to improve application performance and maintainability, while integrating new features to adapt to client requirements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clients, simplifying complex concepts and providing them with the necessary tools to manage and utilize solutions offered effectively and efficiently. 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ideation sessions with stakeholders, creatively brainstorming solutions to complex business challenges and leveraging technological tools to enhance program effectiveness and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managed issues post-deployment, ensuring that service-level agreements were met by identifying bugs and proposing optimizations based on real-world usage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Shared technical knowledge and best practices with junior engineers, fostering a collaborative learning environment that promoted innovative thinking and cross-team partnerships. 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design thinking principles into the solution development process, ensuring a user-centric approach that emphasized accessibility and intuitive interaction for diversified user groups.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between the front-end and back-end services to support streamlined construction management solutions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deliver digital solutions impacting the planning and execution phases of construction projects by utilizing effective communication and technical decision-making expertise.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exchange between applications while ensuring data integrity and security across complex digital landscapes utilized by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tailored software solutions that addressed unique operational challenges, leveraging a deep understanding of customer needs and technology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usability testing sessions aimed at improving application interfaces by incorporating user feedback into the development cycle, ensuring enhanced user satisfaction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project management protocols to ensure projects met timelines and budget constraints, focused on delivering quality solutions that enhance civil IT operations and stakeholder value.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technical documentation to support end-users and fellow engineers, facilitating smooth onboarding and transition to new features and functionalities in developed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field inspectors and project managers to develop mobile-friendly solutions that improved real-time data acquisition and reporting capabilities in construction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ensuring efficient data retrieval and storage solutions that catered to the demanding requirements of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manage code effectively, facilitating collaborative development efforts and streamlining the integration of contributions from team members in a distributed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project progress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transparency and accountability in task management while ensuring alignment with project milestones and delivery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scrum meetings, contributing to sprint planning and retrospective ceremonies to enhance team dynamics and improve project workflows through continuous feedback and adaptation.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