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Solutions Engineer with over 11 years of experience in software development, focusing on web and mobile applications. Strong expertise in Python, React, and SQL alongside a robust understanding of retail media networks. Proven ability to design technical solutions and integrate complex systems, enhancing client success through tailored demonstrations and solution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TypeScript, PHP,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jQuery, Express.js, Redux,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Snowflake, BigQuery,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Webhooks, SOAP, API Gateways, Swagger, Postman,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JIRA,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technical demos to showcase complex retail media integrations,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communicate product capabilities to prospective clients and stakeholders through seamless demonstrations.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teams to understand client pain points, leveraging insights from technical discovery sessions to architect solutions tailored to individual business needs in the rapidly evolving retail media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demo environments that replicate real-world retail scenarios, ensuring accurate representation of multi-channel campaign management capabilities and audience segmentation for competitive product differentiation.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response for RFPs, clearly articulating compliance with data privacy regulations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elaborating on clean room data handling capabilities in presentations.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Subject Matter Expert during technical deep-dives, explaining how our solutions integrate with existing retail technology stacks,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industry-standard e-commerce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trends in the retail media networks, translating technical speak into business value for retail executives, enhancing their understanding of performance metrics and optimization strategies for revenue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for clients to enhance the functionality of existing systems, integrating on-site search and off-site programmatic advertising strategies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as a customer advocate, providing insights into challenges and solutions on a regular basis, maintaining relationships that foster long-term client success and satisfaction across various retail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that minimized custom development while maximizing efficiency in data flow across digital touchpoints, contributing to optimized advertising performance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proposing enhancements to internal processes based on emerging trends and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evolving attribution models and audience targeting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roadmap discussions, bringing technical expertise and customer feedback to the forefront to influence future product developments and enhancements for client-centric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 cross-functional team to develop and enhance customer-facing applications, ensuring seamless performance, high availability, and responsive designs using industry-standard frameworks and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regulations and standards, ensuring the protection of client data while providing transparent insights into data usage and marketing effectiveness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sessions for new clients, providing comprehensive walkthroughs of our solutions and integrations, ensuring a smooth transition and fostering trust in our capabilities within the retail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management, adapting to changing client requirements and ensuring timely delivery of custom solutions that aligned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solutions for digital project management in civil IT domain, focusing primarily on planning and bidding processes to streamline client workflows and enhance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construction management sector to implement innovative software applications that improved stakeholder communication and project tracking efficiency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 retrieval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to enhance the availability and accuracy of project data utilized for paperless contracting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various software solutions in the civil IT field, assisting in compliance with industry regulations and enhancing user understanding of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solutions for clients implementing digital solutions in bidding and inspection processes, resulting in improved operational efficiency and reduced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software development life cycle while working with field inspectors on innovative technologies for effective project monitoring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workflows, adjusting software solutions to meet specific business needs while ensuring scalability and ease of integration with existing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troubleshooting processes, ensuring high code quality and effective resolution of software issues in a fast-paced civil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workflow processes, contributing to team velocity and successfully adapting project timelines to meet evolving deliverable schedules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by providing training and support on software applications, enhancing user experience and maximizing client satisfaction with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third-party services such as invoicing and resource management tools, enhancing the functionality and user appeal of project management solutions deployed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 showcasing new software functionalities and anticipating client needs for future enhancements, contributing to a customer-centric approach to application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