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Solutions Engineer with 11 years of experience in software development, specializing in web and mobile applications. Proven track record in driving technical sales for Fortune 500 companies and delivering customized solutions to enhance operational efficiency and safety. A strong communicator with deep technical expertise in networking, cloud architectures, and API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Go, Ruby,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React, Node.js, Django, Flask, Spring Boot, ASP.NET,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(GCP), Docker, Kubernetes, Terraform,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DNS, VLAN, NAT, Firewalls, AI-Based Security Tools, VPN Technology, Cybersecurity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SAML, SCIM, Webhooks, IoT Integration, Custom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deep technical knowledge of the full Intenseye product suite, articulating its value during pre-sales engagements with Fortune 500 clients to drive meaningful business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Account Executives to conduct comprehensive technical discovery sessions, applying strong analytical skills to uncover client challenges and tailor solutions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customized demo environments reflecting client workflows, ensuring a clear representation of the Intenseye platform's unique capabilities to potential customers during sales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technical resource during the sales process, addressing complex inquiries regarding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flows, and product functionalities with clarity and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identify custom solutions and necessary enhancements in response to unique client specifications, demonstrating agility and critical thinking.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proof-of-concept deliverables effectively showcasing the application of the Intenseye suite in specific operational scenarios, contributing to winning key sales deals.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the Pre-Sales Engineering playbook, standardizing best practices for technical support throughout the sales cycle to enhance efficiency and knowledge sharing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Strategically navigated and overcame technical objections from prospects by articulating solutions that address concerns and showcase the transformative potential of our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impactful presentations of the Intenseye solution to diverse audiences by effectively tailoring the messaging to resonate with different stakeholders, from C-level executives to site safety directors.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educated partners and customers on the latest advancements in the Intenseye product line, creating a confident and informed user base that understands system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seamless collaboration with the Implementation team, providing essential technical insights for a comprehensive handover of solution delivery details to guarantee client satisfaction post-sale.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industry conferences and workshops to stay abreast of EHS trends, technology advancements, and competitive insights that could influence Intenseye's market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expertise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demonstrate how Intenseye’s innovative solutions can pro-actively identify risks and enhance workplace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initiatives to refine technical knowledge and maintain competitive edge within the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problem-solving skills to design solutions for unique customer challenges, emphasizing adaptability and customer-centricity in my approach.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digital project management in the civil IT sector, enhancing bidding, construction management, inspection, and paperless contracting operations for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focusing on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to create seamless data flows between disparate systems, facilitating smoother project execution and coordination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extraction and reporting processes, improving project visibility and decision-making for stakeholders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comprising engineers and project managers to align technical capabilities with client requirements and project goals, fostering efficiency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technical training for clients on in-house developed software solutions, ensuring their teams were well-versed in features and optimizations for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on emerging </w:t>
      </w:r>
      <w:r w:rsidRPr="003813CA">
        <w:rPr>
          <w:rStyle w:val="span"/>
          <w:rFonts w:ascii="Arial" w:eastAsia="Century Gothic" w:hAnsi="Arial" w:cs="Arial"/>
          <w:b/>
          <w:bCs/>
          <w:sz w:val="22"/>
          <w:szCs w:val="22"/>
        </w:rPr>
        <w:t xml:space="preserve">construction management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areas for improvement and offering innovative solutions that contributed to the company's service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w:t>
      </w:r>
      <w:r w:rsidRPr="003813CA">
        <w:rPr>
          <w:rStyle w:val="span"/>
          <w:rFonts w:ascii="Arial" w:eastAsia="Century Gothic" w:hAnsi="Arial" w:cs="Arial"/>
          <w:b/>
          <w:bCs/>
          <w:sz w:val="22"/>
          <w:szCs w:val="22"/>
        </w:rPr>
        <w:t xml:space="preserve">customer relations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client inquiries with speed and professionalism while implementing solutions that drive satisfaction and loyalty.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the client onboarding process, ensuring that software systems were configured correctly and adequately integrated into their existing operational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improvement initiatives by gathering user feedback and working closely with the development team to define system enhancements that fulfill client needs for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technical documentation and user manuals that facilitated easier understanding and navigation of complex systems for clients, demonstrating commitment to quality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pre-sales discussions with potential clients, effectively communicating the value of Infotech's IT solutions in aligning with their project requirements and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projects in agile methodologies, participating in iterative development cycles that emphasized flexibility and responsiveness to changing project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