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engineering professional with over 11 years of extensive experience in leading development teams, focusing on web and mobile application solutions. Adept in cloud networking, project management, and delivering exceptional user experiences through innovative technologies and strong stakeholder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Go, TypeScript,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Oracle Cloud, Heroku, DigitalOcean, Alibaba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Spring, Ruby on Rails,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Terraform, Jenkins, Git, Bitbucket,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Databases:</w:t>
      </w:r>
      <w:r w:rsidRPr="003813CA">
        <w:rPr>
          <w:rFonts w:ascii="Arial" w:eastAsia="Century Gothic" w:hAnsi="Arial" w:cs="Arial"/>
          <w:sz w:val="22"/>
          <w:szCs w:val="22"/>
        </w:rPr>
        <w:t xml:space="preserve"> SQL, NoSQL, PostgreSQL, MongoDB, Redis, GraphQL, MySQL,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Standards:</w:t>
      </w:r>
      <w:r w:rsidRPr="003813CA">
        <w:rPr>
          <w:rFonts w:ascii="Arial" w:eastAsia="Century Gothic" w:hAnsi="Arial" w:cs="Arial"/>
          <w:sz w:val="22"/>
          <w:szCs w:val="22"/>
        </w:rPr>
        <w:t xml:space="preserve"> Agile, Scrum, DevOps, Continuous Integration, Continuous Deployment, ISO 27001, ITIL, PMP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design and implement a new </w:t>
      </w:r>
      <w:r w:rsidRPr="003813CA">
        <w:rPr>
          <w:rStyle w:val="span"/>
          <w:rFonts w:ascii="Arial" w:eastAsia="Century Gothic" w:hAnsi="Arial" w:cs="Arial"/>
          <w:b/>
          <w:bCs/>
          <w:sz w:val="22"/>
          <w:szCs w:val="22"/>
        </w:rPr>
        <w:t xml:space="preserve">software-defined networking (SDN)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that improved operational efficiency and optimized cloud networking integration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cadence and coordinated with stakeholders to ensure timely delivery of cloud-based solutions, adapting priorities in line with evolving business requirements and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collaboration among developers, analysts, and engineers, fostering an environment of communication, transparency, and innovation to enhance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strategic direction on technical design and architecture for scalable applications leveraging best-in-class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reviews and edits of requirements and specifications for proposed solutions, ensuring alignment with customer needs and the latest industry standards for software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project milestones and scope management strategies to drive projects successfully through to completion, while managing risk and resource allocation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advocacy efforts, ensuring that solutions delivered meet or exceed client expectations through the incorporation of user feedback into ongoing software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team members on software development best practices, fostering a culture of continuous learning and technical proficiency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and sales teams to coordinate software launches, crafting supportive documentation, training materials, and release notes for effective adoption by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tools to track and report on project performance metrics, identifying areas for improvement and communicating these insights to stakeholders for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internal support cases and escalated issues related to software deployment, working closely with client experience teams to resolve technical challenges and maintain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leveraging industry trends in technology and user experience to enhance the functionalities of the SDN exchange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the launch of critical software projects, ensuring that all functional areas were adequately prepared and supported for the successful rollout of new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current technology trends in networking software and cloud services to influence team decisions and platform roadmap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quality standards in software engineering practices, assisting in audits and providing evidence related to quality assurance protocols.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civil IT applications focusing on construction management and paperless contracting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web applications integrating real-time data processing for construction project bidding processes,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 to enhance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development of APIs for interoperability between applications,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access and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effective data management for various civil engineering projects, ensuring data integrity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legacy systems to modern cloud-based solutions, enabling improved data accessibility and user experience for civil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quality assurance initiatives through comprehensive testing protocols, improving system reliability and user satisfaction in all deployed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management to shape product features and roadmap in alignment with market demands and civil engineering needs, ensuring project outcomes meet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sessions to facilitate understanding of newly implemented systems, ensuring smooth transition and adoption of new technologies by the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and progress reports, ensuring strong communication with civil IT stakeholders regarding software functionalities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development cycles, including sprint planning and retrospectives, to ensure timely delivery of project milestones and team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while ensuring adherence to best practices in software development and version control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application performance, implementing enhancements and updates based on user feedback and application analytics to continuously improve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