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software engineer with over 11 years of experience in software development, specializing in web and mobile applications using Agile methodologies and various web technologies. Proven track record in team collaboration, process improvement, and innovative problem-solving, driven by a detail-oriented approach and excellent communication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Python, Java, C#,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w:t>
      </w:r>
      <w:r w:rsidRPr="003813CA">
        <w:rPr>
          <w:rFonts w:ascii="Arial" w:eastAsia="Century Gothic" w:hAnsi="Arial" w:cs="Arial"/>
          <w:sz w:val="22"/>
          <w:szCs w:val="22"/>
        </w:rPr>
        <w:t xml:space="preserve"> React, Angular, Vue.js,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Kubernetes, VS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SQLite,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Technologies:</w:t>
      </w:r>
      <w:r w:rsidRPr="003813CA">
        <w:rPr>
          <w:rFonts w:ascii="Arial" w:eastAsia="Century Gothic" w:hAnsi="Arial" w:cs="Arial"/>
          <w:sz w:val="22"/>
          <w:szCs w:val="22"/>
        </w:rPr>
        <w:t xml:space="preserve"> HTTP, RESTful APIs, SOAP, JSON, AJAX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components for web-based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innovative solutions that align with customer requirements to enhance overall user experience and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 to gather requirements, design specifications, and incorporate feedback into software solutions for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and collaboration on projects, facilitating seamless integration of team members' contributions and minimizing merge conflicts.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improvement of existing software systems by identifying performance bottlenecks and proposing efficient solutions using optimization techniques and coding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maintain code quality and foster team knowledge sharing, ensuring adherence to project specifications and industry standards for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crafting and executing unit tests and integration tests to verify code functionality, enhancing application reliability and robustness while minimizing bugs before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Proposed innovative ideas during brainstorming sessions to drive technology adoption and product development, emphasizing the use of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to automate processes and improve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programming best practices and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fostering a culture of continuous learning and development within the software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emerging technologies and industry trends, recommending new tools and frameworks to enhance software capabilities and keep pace with market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changing project requirements and priorities, demonstrating flexibility and resilience in a fast-paced development environment to meet critical deadlines.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testers to troubleshoot issues, ensuring that the software met the specified requirements and was delivered with high quality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processes and technical information comprehensively, enabling ease of use for current team members and future onboarding for new hires in the software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stand-ups and sprint planning meetings to align team goals and strategies, ensuring that project milestones remained on track and transparent among all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 comprehensive understanding of backend systems and APIs by collaborating with backend developers, gaining insights into full-stack development and integration points.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for software components to improve maintainability and ensure compliance with organizational standards.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software solutions for civil IT applications that enhanced bidding and construction management processes, leveraging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robust functionality.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engineers and project managers to gather requirements for new features in applications, ensuring a thorough understanding of user needs and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transitioning existing legacy systems to modern web applications, utilizing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data interchange between systems while ensuring data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development of inspection and contracting software solutions that streamlined operations and reduced paperwork through effective digital workflows, enhancing overall project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entire software development lifecycle, advocating for best practices in software architecture, design patterns, and security protocols to deliver high-quality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suite of automated tests to guarantee the functionality of application features and maintain high standards of software quality throughout development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evaluations of software tools and technologies to enhance application performance and usability, while presenting findings to management to assist in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effective communication with stakeholders to provide updates on project progress, address concerns, and incorporate feedback into ongoing development efforts, ensuring alignment with overall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collaborative culture among team members by sharing knowledge about new technologies and software development practices in weekly meetups and informal settings.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and ensured cross-browser compatibility, making applications accessible and responsive across various devices, significantly improving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project workflows through systematic requirements analysis, ensuring that all project objectives were met on time and within scope, which contributed to successful project completion.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process improvements within the software development team and took initiative to implement changes that resulted in increased productivity and team morale.</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