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extensive experience in developing web and mobile applications, specializing in HTML, CSS, JavaScript, and React. Proven ability to collaborate effectively with cross-functional teams and implement seamless user experiences for complex transactions, particularly in financial and e-commerce platforms that leverage blockchain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Python, Java, C#,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Angular, Redux,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Webpack, npm, Docker, CI/CD,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AWS, Azure, Heroku,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Best Practices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BEM, Responsive Design, UI/UX Design, Code Review,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highly interactive user interfaces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intuitive experience for users engaging in cryptocurrency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back-end developers to seamlessly integrate blockchain payment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efficient transaction processing for our e-commerce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enhanced code quality through rigorous code reviews, focusing on maintainability and performance while mentoring junior developers to foster collaborative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cryptocurrency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front-end development, integrating new technologies and methodologies to improve project outcomes and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branching strategies effectively to streamline collaboration within the software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of front-end applications to identify potential issues and optimize user experiences, maintaining a focus on user satisfaction and performance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development team, enhancing project adaptability and communication, leading to an increase in project delivery speed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translate them into effective technical solutions that solve real-world problems in the cryptocurrency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UI/UX prototyping, iterating designs quickly based on user feedback, resulting in an enhanced and modern interface that attracts more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to enable real-time updates on cryptocurrency transactions, contributing to user engagement and interaction on trading platforms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application compatibility across diverse devices, enhancing accessibility for users and broadening the market reach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ongoing learning and skill enhancement as part of team development practices, encouraging participation in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innovations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application performance through code optimization and best practices, enhancing load times and user satisfaction, crucial for a competitive e-commerce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state management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architecture and user interaction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feedback sessions, directly influencing product development and feature prioritization, ensuring user needs are met with precision and innovation.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web-based solutions for civil engineering projects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digital transformation in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payment functionalities into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for process management while adhering to strict coding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construction inspection workflows, employing agile strategies that boosted project efficiency and minimized delays in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ensuring team members could contribute effectively and maintain source code integrity throughout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 components that followed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visibility of project timelines and budgeting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quality assurance processes focusing on key areas such as security, performance, and maintainability, raising the overall quality of the development team output.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responsiveness through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optimization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Grid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Flexbox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catering to users with diverse devices and requirements across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software solutions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conducting stand-ups, and sprint planning, aligning development goals closely with customer feedback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mentoring junior developers in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version control strategies through organized training sessions and pair programming.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civil project stakeholders to gather functional requirements, translating them into technical specifications that drive project success and enhance service delivery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the latest developments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industry standards, promoting innovations that align technology with client needs and evolving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storing project-related data, enhancing accessibility for large datasets generated during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