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backend development using Python and Go, with strong skills in building scalable and maintainable applications. Proven track record of collaborating with cross-functional teams to deliver solutions in fast-paced environments, with a focus on energy technology and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SQL,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Node.js, React, Vue.js, Angular,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HashiCorp, Git,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 MySQL, MongoDB, Delta Lake, Clickhouse, Apache Kafka, Apache Airflow,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Ansible, OpenShift, ElasticSearch, Prometheus, Grafana, NewRelic,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fully remote team, ensuring high reliability and scalability of applications tailored for the energy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cater to various stakeholders, integrating back-end systems with user-facing applications, significantly enhancing user experience and service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build effective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data storage and retrieval processes, thus optimizing data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learning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innovative features for customer interfaces, aligning with user needs and business requirements while adhering to high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and services, ensuring seamless transitions from development to production environments for a better workflow in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and daily stand-ups to maintain transparency and collaboration within teams for project efficiency and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tracking and quickly identifying issues in production environments for timely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cross-functional team to troubleshoot complex issues in production environments, leveraging strong problem-solving abilities and maintaining communication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regular merges and push requests to maintain code integrity and facilitate team collaboration on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focusing on modern development practices and technologies to uplift team competency and keep pace with industry trends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design documents that outline architectural decisions, objectives, and implementation strategies, serving as a guide for future engineering efforts and supporting knowledge sharing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the quality of code and streamline deployment processes for applications under development, ensuring rapid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guiding them through technical challenges and career development pathways, which improved team morale and leader qualities.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and integrated new technologies into the development stack, aligning with best practices and emerging trends in the energy technology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focused on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for better efficiency and user satisfaction in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enhanced backend services to support digital solutions for bidding and inspection, ensuring seamless transitions and data integrity across platforms 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development cycles, performing rapid prototyping and iteration to ensure that applications met the evolving needs of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queries and data models to improve performance for various project management applications deployed in urban infrastructure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the civil industry, translating complex requirements into technical specifications, and driving software solutions that improve project delivery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bid management systems, enabling real-time data access and supporting user engagement in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automated testing strategies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reliability and reducing the incidence of bugs through continuous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relevant to civil IT, advocating for their adoption in order to keep systems up-to-date and competitive within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to gather and document software requirements, transforming them into viable technical solutions within agile development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 features and tools for team members and clients, promoting technological fluency and empowering stakeholders for enhanced software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cross-training initiatives across teams, enhancing collaboration and synergy between software engineering and civil planning departments for integrated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projects and system designs to support knowledge transfer and enhance team efficiency in solution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