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Proven track record in transforming user requirements into technical solutions using a diverse tech stack. Committed to enhancing operational efficiency and delivering scalable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PHP, Python, Ruby,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AngularJS, Vue.js, Node.js, jQuery, Bootstrap, Material-UI,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Ruby on Rails, Django, Express.js, Spring Boot, Flask, REST API,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AWS, Docker, ETL,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GitLab, Jenkins, Terraform, Docker, Kubernetes, Bash,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operational efficiency for diverse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cross-functional team, employing Agile methodologies and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project workflows and boost collaboration among developers and designers.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 and managing data storage solutions, ensuring high availability and resilience of client applications in the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RESTful APIs and microservices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with front-end applications and third-party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industry best practices and coding standards, fostering a culture of learning and continuous improvement in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reducing the time required for code reviews and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system architecture, introducing best practices for code quality, performance optimization, and secure coding standards that align with industry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client communication to gather feedback and requirements, iterating on solutions to meet evolving business needs and technical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establish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high-quality software through continuous testing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 into existing systems,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 containers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 environments, enhancing the scalability and manageability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offering constructive feedback and promoting technical excellence while maintaining a focus on delivering value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personalized training modules for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architecture, significantly improving team competency levels in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fetching in applications, reducing the amount of data transferred over the network and improving performance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projects, ensuring adherence to organizational standards and facilitating knowledge transfer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forums and technical discussions, staying updated on trends in the software industry and sharing insights with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government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focused on planning, inspection, and management processes 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features that focus on enhancing user engagement through the integration of the latest web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management, ensuring optimal data integrity and performance for applications serving thousands of simultaneous users in project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streamlining the development life cycle through process automation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 scripting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 and improving overall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debugging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 through adherence to project timelines and quality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applications to enhance functionalities and provide users with seamless access to essential services and information with minimal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consultations to gather and clarify project requirements, translating these into actionable technical specifications for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version control guidelines and managed repositories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collaboration efforts across multi-department projects while minimizing conflicts and integration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implementing caching techniques and optimizing queries associated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better user experience through faster load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web application security audits and implemented best practices for vulnerability management, ensuring compliance with industry regulations in sensitive governmental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formulation of project plans and timelines, providing technical insights and estimates that helped align stakeholders' expectations with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the use of the required technologies and methodologies, fostering an environment of ongoing learning and improvement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