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over 11 years of experience in software development, specializing in web and mobile applications. Proven expertise in Ruby on Rails, AWS, and API design, coupled with collaborative problem-solving abilities.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Ruby, JavaScript, TypeScript, Python, HTML, CSS, SQL, Bash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Ruby on Rails, React, GraphQL, RSpec, Sidekiq, Redis, AWS SDK,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AWS Lambda, S3, EC2, RDS, SQS, EventBridge,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GitHub, GitLab, JIRA, CircleCI, Travis CI, Postman, Swagger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QA:</w:t>
      </w:r>
      <w:r w:rsidRPr="003813CA">
        <w:rPr>
          <w:rFonts w:ascii="Arial" w:eastAsia="Century Gothic" w:hAnsi="Arial" w:cs="Arial"/>
          <w:sz w:val="22"/>
          <w:szCs w:val="22"/>
        </w:rPr>
        <w:t xml:space="preserve"> RSpec, Capybara, FactoryBot, Cypress, JUnit, Mockito, Mocha, Chai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Methodologies:</w:t>
      </w:r>
      <w:r w:rsidRPr="003813CA">
        <w:rPr>
          <w:rFonts w:ascii="Arial" w:eastAsia="Century Gothic" w:hAnsi="Arial" w:cs="Arial"/>
          <w:sz w:val="22"/>
          <w:szCs w:val="22"/>
        </w:rPr>
        <w:t xml:space="preserve"> Agile, Kanban, Scrum, TDD, BDD, Continuous Integration, Continuous Deployment, Version Control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Mid-Level Ruby on Rails Developer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developed, and maintained robust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microservices, ensuring high performance while managing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exemplifying a deep understanding of infrastructure as code and platform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the full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Development Lifecycle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(SDLC), contributing to the implementation, testing, and deployment phases, and advocating for clean code practices and well-documented architecture.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optimized dynamic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schemas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integration with front-end services, thereby enhancing user experience and providing efficient data management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asynchronous operations and job queuing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Sidekiq</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EventBridge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demonstrating a strong capability in background processing and performance optimization.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product maintenance by proactively identifying and resolving bugs, updating dependencies, and writing extensive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RSpec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unit and integration tests to uphold code quality standards and prevent regressions.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clear and comprehensive documentation about software architecture, functionality, and business logic, thereby empowering new team members and ensuring knowledge continuity across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peer code reviews and collaborative discussions to enhance design decisions surrounding architecture, data modeling, and business logic, fostering an environment of shared learning and improvement.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front-end teams by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bridged the synergy between back-end business logic and user-facing elements, enhancing overall project consistency and speed.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the importance of continuous feedback and personal adaptability, which helped refine team processes and improve overall development efficiency through effective collaboration and open communication.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Embraced 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approach to streamline deployment processes across various environments, ensuring stable developments and promoting best practices among team members and external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experience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contributing towards iterative improvement in team dynamics and project management practices, thus enhancing productivity and delivery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bi-weekly sprint planning meetings to align team goals and promote transparency in project progress, demonstrating commitment to both team success and individual accountability.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pursued opportunities for personal growth and professional development by seeking out learning resources and engaging in collaborative problem-solving situations with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configuration management tools to automate deployment processes and improve operational efficiencies, thereby gaining firsthand insights into infrastructure management and software distribution.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maintaining a culture of trust and collaboration within the team, encouraging open discussions about challenges faced during development and promoting proactive solutions.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various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civil engineering contexts at Infotech, focusing on planning, bidding, and construction management, which streamlined processes and improved operational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user-friendly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 applications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facilitated paperless contracting and inspection processes, greatly enhancing accessibility and efficiency for clients in the civil IT landscape.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create tailored solutions for complex client projects, ensuring alignment with business needs and technical feasibility.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automated testing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guarantee software quality across platforms, advocating for a rigorous approach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continuous integration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continuous delivery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version control systems effectively for tracking changes, promoting collaborative workflows within the team, and ensuring a smooth integration of new features.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iterative design processes that adhered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allowing for rapid adjustments based on user feedback and evolving project requirements to meet client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performance by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particularly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scalable infrastructure solutions that supported diverse client needs in civil technology.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support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 development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working closely with teams to ensure secure data handling and integration with third-party services critical to project success.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internal workshops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Development Best Practices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aspects like organized code structure and efficient debugging strategies to foster a culture of excellence.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existing software solutions through routine updates and optimization practices, ensuring continuity of service and resilience against security vulnerabilities and performance issues.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involved in client consultations to identify pain points and recommend technological improvements, bridging the gap between technical implementation and business strategy.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establishment of coding standards and documentation practices that enhanced team collaboration and knowledge sharing through clear guidelines on project lifecycle management.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