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developing scalable web and mobile applications. Adept at leveraging advanced technologies to improve customer experiences through innovative solutions. Proven ability to collaborate with cross-functional teams to drive project success while maintaining a keen focus on meeting client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Go,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Flask, Spring Boot,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Firebase, Cassandra,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AWS, Azure, Google Cloud Platform, Jenkins, Git,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Terraform, Ansible, CircleCI, Travis CI, GitLab CI, Chef, Puppet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scalability and resilience to support a high volume of concurrent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build responsive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engagement and overall experience across multiple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maintain project integrity and ensure adherence to best practices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automated testing frameworks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maintain robustness of applications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systems to cloud infrastructure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operational costs while improving accessibility and scalability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strategies, significantly improving response times for data-heavy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project progress and facilitated agile methodologies to enhance team collaboration and timely delivery of software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enrich application functionalities, streamlining processes, and improving overall service delivery to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coding practices and fostered a collaborative learning environment to promote knowledge sharing and career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continuous integration and continuous delivery (CI/CD) practices to accelerate deployment cycles and minimize downtime during software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application analytics to drive iterative development, ensuring solutions aligned with user requirements and industry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logging and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observability and incident response effectiveness.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cross-platform compatibility and a seamless experience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align technical solutions with business objectives, promoting synergy amongst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solutions to stakeholders, articulating complexities and benefits effectively to gain buy-in across diverse audiences.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developing digital solutions for the construction industry, providing tools for project planning and management which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civil engineering principles to design and deploy software solutions that supported the architecture, engineering, and construction sectors through rigorous software testing and prototyping.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clients to capture market requirements, ensuring digital solutions were tailored to improve contract bidding and management processes, increasing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applications that facilitated effective communication among project stakeholders, proving critical in maintaining the flow of information during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team of engineers to develop cloud-based solutions that simplified data sharing between parties involved in complex construction management, enhancing transparency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paperless contracting solution that digitized documentation workflows, significantly reducing the time and resources expended on physical paperwork while improving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training sessions for end-users to enhance system adoption, ensuring clients could maximize the benefits of new technology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software performance and usability in real-world civil applications, iteratively refining products to better serve the specialized needs of construction project teams.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