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B2B SaaS and FinTech solutions. Proven expertise in full-stack development, AI integration, and security best practices. Adept at leading projects through all stages of the software development lifecycle with a customer-focused approach. Committed to leveraging advanced technologies to enhance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Node.js, Express.js, Vue.js,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Redis, PostgreSQL, MySQL, NoSQL,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Jenkins, Terraform,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Azure Service Bus, Kafka, RESTful APIs, GraphQL, WebSockets,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SSL/TLS, DevSecOps, Security Best Practices, Penetration Testing, Data Encryption,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core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user experience of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B2B 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design teams to ideate and develop customer-centric features that streamline expense management and optimize transaction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components into existing workflows,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customer engagement and satisfaction by improving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security protocols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ensure data protection while handling sensitive customer information, reinforcing confidence in our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peer programming sessions, promoting continuous improvement and knowledge sharing across the engineering team to achieve better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 service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scalable, high-performance systems that support fluctuating workloads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provide software solutions that align with client objectives, demonstrating strong communication and project management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 in microservices architecture, leading to improved system reliability and faster response times under heavy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optimizing queries to enhance data retrieval speed and improve overall application performance for corporate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and backend systems through RESTful API services ensuring seamless communication between components while adhering to best practices for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team,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promoting a culture of knowledge sharing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applications, leading to user experiences that exceed expectations and meet industry standards across all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experimentation with new technologies, maintaining industry knowledge and encouraging the adoption of innovative solutions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releases and ensuring consistency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accurate tracking of project milestones and fostering a dynamic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applications tailored for the construction industry,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bidding, and contract management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best practices for security and user interface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stakeholders to gather requirements and provide technical solutions that align with civil IT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applications, significantly improving functionality and user interfaces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experiences, enhancing user engagement and satisfaction with each application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automate processes and facilitate seamless information flow between disparate systems, resulting in significant time savings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frameworks, organizing training sessions for team members and stakeholders to facilitate the adoption of new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and demonstrations to showcase software functionalities, gathering feedback to iterate and improve the product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developed solutions and best practices, ensuring knowledge sharing and consistency in software deliverables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allowing the team to collaborate effectively in a team-oriented environment and ensuring code integrity during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migration plans for transitioning data from old systems to new applications within the civil IT context, ensuring compliance with all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resource for non-technical staff, helping them understand system capabilities while ensuring continuous software improvement based on user input.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