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software development specializing in web and mobile applications. Proven expertise in utilizing modern development frameworks and collaborating effectively within agile teams to deliver high-quality solutions swiftly and reliably.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Node.js,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IDEs:</w:t>
      </w:r>
      <w:r w:rsidRPr="003813CA">
        <w:rPr>
          <w:rFonts w:ascii="Arial" w:eastAsia="Century Gothic" w:hAnsi="Arial" w:cs="Arial"/>
          <w:sz w:val="22"/>
          <w:szCs w:val="22"/>
        </w:rPr>
        <w:t xml:space="preserve"> Git, Visual Studio, Eclipse, VSCode,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Mocha, Chai,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designs and smooth user experience while adapting to modern web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with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back-end communication, enhancing data management and retrieval processes for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define, design, and deliver solutions aligned with client specifications and industry trends, promoting a culture of teamwork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consistency and streamlining development workflows across different environments and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and optimized existing codebases, resulting in increased performance and reduced load times, and elevated user satisfaction by prioritizing maintainability and coding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 integrations effectively, expanding application functionalities and enhancing the user engagement through customized solutions tailored to unique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of software components and adherence to project timelines and deliverables without compromising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fostering a collaborative learning environment that emphasized knowledge sharing and the adoption of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host applications and implement automatic scaling strategies, ensuring high availability and reliability of deployed solutions without interruption.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application architecture and APIs, enabling seamless onboarding of new team members and facilitating easier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code reviews, providing constructive feedback to promote continuous improvement and maintain high coding standards among team members within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accessibility in mind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CSS methodologies, ensuring compliance with industry standards and laws, and broadening potential user outreach.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application issues, applying strong problem-solving skills to quickly identify root causes and implement effective solutions that met user needs without delay.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evolution of technical architecture guidelines, ensuring new developments adhered to industry standards and best practices, driving overall product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Agile methodologies and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and maintain transparency throughout the software development lifecycle, enhancing team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tailored to the Civil IT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project management capabilities for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that software solutions met end-user expectations and adhered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construction management, using industry-standard frameworks and technologies, yielding enhanced efficiency in field inspection and document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leveraging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streamlining operations while reducing reliance on manual processes and paperwork.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successful implementation of data-driven applications tailored for construction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utilizing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security measures across digital platforms and protect sensitive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software reliability through systematic bug identification and rectification prior to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enhancement of existing products by gathering user feedback and performing updates, ensuring that digital solutions remained competitive in a rapidly evolving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designers to prioritize development tasks and maintain streamlined communication channels, enhancing team coherence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and tools,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data sets clearly and concisely, assisting stakeholders in data analysis and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created user manuals for end-users, enhancing product adoption rates and reducing the learning curve associated with new technologies in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optimization of application performance through profiling and code reviews, leading teams in adopting best practices towards building robust enterprise-level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