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expertise in leveraging JavaScript, React, Node.js, and cloud technologies to deliver high-quality solutions. Strong background in agile methodologies, with a focus on innovation and team collaboration to improve product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Python, Java, TypeScript, HTML/CSS,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Express.js,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Amazon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Docker, Kubernetes, Jenkins, AWS,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JUnit, Selenium,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DevOps,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robustness, and responsiveness while collaborating with cross-functional teams for product enhancements and user experience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and microservices architecture to enhance application functionalities,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to streamline development and deployment processes across different environments, improving overall stability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and product managers to translate user needs into technical requirements, assuring that implemented features align closely with business goals and enhance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 culture of continuous learning and improvement, resulting in reduced bug rates and increased team productivity during the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deployment pipelines and storage solutions, enhancing application availability and performance while optimizing resource utilization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established best practices to improve code quality and maintainability among team members, fostering collaboration and knowledge sharing in the development process, leading to improved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and ceremonies, integrating continuous feedback loops, with a focus on delivering incremental value and adapting to evolving project requirements effectively throughout development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database schemas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optimized queries to enhance data retrieval performance for end-user applications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and frameworks to increase productivity, showcasing adaptability and forward-thinking in leveraging advanced tools for ongoing project advancement.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and onboarding processes, sharing knowledge of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and live debugging, fostering skill development and ensuring team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assessments on existing applications, using profiling tools to identify bottlenecks, recommending changes to improve speed, and enhancing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security best practices and data protection regulations, continuously monitoring and improving system security to protect sensitive user data from vulnerabilities and threats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to innovate application features, focusing on user-centric design principles while collaborating closely with project stakeholders to align technology implementation with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communication to gather requirements for application enhancements, translating technical specifications into actionable tasks while managing expectations and timelines collaboratively with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performance metrics to inform decision-making, tracking and reporting key KPIs to stakeholders, and implementing improvements based on stakeholder and user feedback for optimal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web-based applications tailored to civil engineering needs,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bidding and project management processes for construction projects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civil IT sector clients, focusing on paperless contracting and inspection processes, resulting in improved operational efficiencies and enhanced client satisfaction throughout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custom software modules for inspection management systems,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real-time data tracking and reporting functionalities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practices within the development team, organizing daily stand-ups and retrospectives to optimize workflows, enhance communication, and adapt to changing project scopes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relational and non-relational database design by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backend data storage, ensuring data retrieval and scalability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scripts for data migration and system integration, reducing manual effort and errors while ensuring data consistency across legacy systems and new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testing and validation to ensure software meets functional and non-functional specifications within civil engineering applications, collaborating closely with QA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and documentation for end-users, promoting effective use of implemented digital solutions while easing the transition for global teams from traditional to modern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participated in architectural discussions to define project scope and deliverable timelines, enhancing collaboration and alignment within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vendors and stakeholders to gather application feedback, aligning development goals with user experience improvements for targeted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integrations with GIS (Geographic Information Systems) for comprehensive data mapping and visualization functionalities in civil IT applications, expanding the usability of developed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refine project backlogs, prioritize features, and define technical requirements, enhancing the clarity of deliverables and timelines across multiple development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