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focusing on web and mobile applications. Proven expertise in full-stack development using React, TypeScript, Python, and cloud infrastructure. Adept at collaborating with cross-functional teams to deploy robust,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CSS, HTML5,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REST APIs,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Travis CI, GitOps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dynamic, user-centric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intuitive user experiences and facilitating seamless navigation through complex data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systems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processing of real-time data and seamless API integrations for various consumption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advanced model outputs into our applications, enhancing functionalities with cutting-edge AI capabilities for manufacturing processes and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schemas and optimize database queries, ensuring high data integrity and performance across applications handling significant data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scalable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architecture setups that included networking, compute, and storage configurations while implementing best practices for cloud security and governance.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resilient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automated deployment processes, reduced downtime, and enhanced operational efficiency for new application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reliability, ensuring proactive issue resolution and high availability for critical business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teams, fostering an environment that values collaboration and feedback while working on iterative development processes to meet client needs effectively and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user-facing dashboards and operational tooling to provide insights into system health, utilizing data visualization libraries and ensuring real-time updates for operational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for edge computing environments,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 devices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sensors into the application ecosystem to facilitate real-time data processing and remote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architecture decisions, APIs, and deployment processes, promoting transparency and knowledge sharing across teams for enhanced project continuity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best practices in documentation, improving overall code quality and adherence to design specifications within agile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Traveled to customer sites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Canada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system optimization, ensuring seamless integration and operational readiness of end-to-end solutions on-site.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processes, including automated testing and version control for efficient project management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responsiveness through ongoing analysis and tuning of application code and architecture, contributing to improved user satisfaction and system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solutions for clients in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platforms for project management and construction oversight more manageable and efficient.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across multiple domains, integrating features aligned with industry-specific needs into the software with meticulous attention to detail and adherence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and maintained digital solutions for civil engineering projects, providing tools for data collection, analysis, and reporting, streamlining various processes integral to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features that enhance user engagement and optimize backend performance for field operations and reporting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diagnostic tools that report on the health of deployed applications, ensuring they met the rigorous demands of civil project environments for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backend teams to architect scalable and secure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data management practices adhered to compliance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supported client onboarding processes to ensure seamless adaptation of digital tools in project workflows focused on clarity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automating tedious manual processes through the development of innovative solutions, resulting in enhanced productivity for project stakeholders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teams to identify software issues and actively participated in the problem-resolution process, leveraging collaborative techniques to drive suitable fixes and enhancements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iterative feedback loops with stakeholders to redefine project requirements constantly, enabling timely updates and feature rollouts that kept pace with project dynamics and client input.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development processes and technical specifications, creating resources that served as reference points for future project iterations and team onboarding.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into existing frameworks to extend functionality, deliver new capabilities, and improve overall experience for end-users in managing civil project data.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