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applications. Proficient in TypeScript, React, Node, and cloud-based solutions with a strong focus on delivering high-quality software that enhances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Go, Java,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Vue.js, Angular, Bootstrap, Material-UI,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GraphQL, Apollo, RESTful APIs, Microservices,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SQLite, Cassandra, MS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CI/CD, Jenkins, GitLab CI, Helm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performance and user experience while collaborating seamlessly with cross-functional teams on complex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systems, enhancing functionality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robust security measures were in place throughout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to establish best practices for building maintainable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teams to deliver high-quality software via automated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efficiency and supporting the growing needs of the application with significant attention to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focusing on performance optimizations,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meticulous monitoring and logging strategies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reliability and user satisfaction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development lifecycles, encouraging knowledge sharing and fostering professional growth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translate business requirements into technical specifications, aligning product vision with system capabilities for achieving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features that leveraged AI-native tooling to automate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home-buying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operational efficiencies and substantial cost savings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 processes by developing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communication across departments and reduced project completion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integrating multiple levels of authentication and authorization controls, ensuring compliance with industry standards for protecting sensitive data and user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while promoting effective communication strategies, which improved sprint planning and delivery cycles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of best practices and processes, creating a reference for team members to ensure consistency and maintainability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 to explore new technologies for potential integration into existing systems, driving innovation and continuous research into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API design sessions to ensure an efficient, clean interface between the frontend and backend components while maintaining backward compatibility for legacy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backend services, providing tailored solutions for clients in the civil IT industry based on their unique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map out digital solutions for project management, addressing key challenges in construction dynamics through digitization and efficient workflow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and mapping technologies to optimize construction project management tools, improving visualization and data accessibility for project stakeholders and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protocols using utility libraries that facilitated end-to-end testing in applications, ensuring robust code quality and maintaining high performance standards across deployed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software development process through sprint planning, daily stand-ups, and retrospectives, fostering a collaborative atmosphere aimed towards improving product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that enhanced mobile application connectivity to backend services, focusing on delivering responsive solutions through intricate backend logic and data processing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to define technical specifications and establish the foundation for system architecture, ensuring alignment with business goals and client expectations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through code optimization strategies and database indexing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end-user experience and enabling quicker access to critical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hands-on workshops and code discussions, helping to elevate their skills and encouraging a culture of shared learning and collective growth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issues on deployed applications, providing technical support and updating solutions to improve reliability over the lifecycle of the product.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to ensure compatibility of systems with third-party solutions, effectively expanding the product reach and enhancing overall service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 user-friendly dashboard that leveraged powerful data visualization techniques, improving user engagement with project data and status updates.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