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primarily focused on web and mobile applications. Proven expertise in designing, deploying, and maintaining scalable solutions with a strong emphasis on DevOps, CI/CD, and modern front-end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Figma, Storybook, StencilJS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Docker, Kubernetes, Jenkins, Terraform, Ansible, NPM,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Heroku, Firebase, Cloud Functions, Kubernetes Engine, App Engine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Bootstrap, Foundation, Material UI, Sketch, ZeroHeight, NX MonoRepo,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implemented scalable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performance, flexibility, and maintainability of web applications across diverse business environments, ensuring alignment with the latest development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agile automation tools to streamline deployment pipelines, reporting mechanisms, and real-time system monitoring, leading to accelerated project rollouts and improved responsiveness to change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development to integrate user feedback into iterative software builds, resulting in products that are more aligned with user expectations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end-to-end lifecycle of application enhancements, coordinating deployment, and monitoring phases while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throughout each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NPM packages and version control processes, facilitating knowledge transfer within the team and supporting improved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design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StencilJS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interfaces and optimize front-end performance using best practices in modern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reusable front-end components within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consistency across digital products and enabling faster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that enhanced team members' skills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errors and improving deployment speed for key projects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modified and newly implemented applications, leveraging both manual and automated testing frameworks to ensure functionality adhered to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for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Performance-tuned existing applications by refactoring code and optimizing system architecture, leading to increased load efficiency and enhanced user experience for high-traffic websites.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measure the impact of implemented software solutions, providing insights that informed ongoing development and targeted project adjustments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abreast of emerging technologies, proactively integrating relevant innovations into project workflows to maintain competitiveness in the fast-paced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through effective communication, promoting knowledge sharing and adaptability in addressing diverse development challenges encountered throughout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review processes to uphold code quality and engineering standards, reinforcing best practices throughout the software development life cycle while mentoring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project retrospectives to evaluate outcomes and develop strategies for improvement, ensuring lessons learned were consistently applied to future projects, promoting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diverse team of engineers to deliver innovative solutions for clients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projects that ranged from digital planning to construction management and oversight to improve workflow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reductions in operational costs and processing times adhering to industry best practices and modern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solutions into existing applications, enabling users to access crucial information during the bidding and inspection phases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rendering.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input on functional specifications and enhancing project discussions that shaped software features to better meet end-user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legacy systems to modern web-based solutions, instilling a focus on user-friendly interfaces while ensuring compliance with established industry regulations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enhancement of version control and collaboration which streamlined development cycles among different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both internal and external stakeholders to effectively use new software systems, ensuring alignment between instructional design and technological capabilities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actively engaging in user research, gathering direct feedback, and reducing friction in navigation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all phases of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agile methodologies within project teams, optimizing workflows to adapt to shifting project requirements, resulting in consistent project delivery is on time and within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in the configuration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scalability and reliability of client-facing applications while reducing infrastructure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validation of digital solutions before launch, meticulously examining functionality through both automated frameworks and user acceptance testing to ensure optimal quality standards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dynamics through intense focus on collaboration and gathering feedback regularly, fostering a culture of open communication to identify challenges and enhance productivity within engineering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