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 focused on web and mobile applications. Proficient in .NET, REST APIs, and SQL, with a proven ability to create efficient, scalable solutions. Passionate about healthcare innovation, I excel in fast-paced environments and am driven to improve systems that enhance patient care.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T-SQL, SQL, Python,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Entity Framework, ASP.NET, React, Angular, Bootstrap,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OpenID, OAuth2, GraphQL, SOAP, Web Services, Microservices,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Kubernetes, JIRA, Postman, Azure DevOps,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MongoDB, Oracle, NoSQL, PostgreSQL, SQLite, Redis, Azure 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software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operations in a challenging healthcare environment, staying aligned with contemporary coding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projects, enabling seamless integration of various systems and services while ensuring high performance and reliability for the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detailed design documents that included both architectural and engineering specifications tailored to business requirements focusing on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feedback and ensure deliverables met expectations, fostering strong relationships within the diverse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unit testing efforts, maintaining focus on quality assurance which directly improved the application's stability and reduced post-deployment bugs actively this is crucial for patient safety.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for database management and querying, optimizing database performance essential for the real-time access of patient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throughout project lifecycles, promoting an adaptable approach to changing requirements while delivering functional software products rapidly.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coding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team collaboration, cultivating an atmosphere of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keep abreast with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healthcare technology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new methodologies to improve the software development process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sessions to propose innovative features that enhanced user interaction and insights into patient data, promoting a client-focused approach to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user experience by providing intuitive access to vital healthcare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by refactoring and streamlining processes, reducing load times and improving overall performance significantly, which directly benefits end-users in surgical centers.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processes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service uptime and scalability were appropriately addressed in cloud environments, critical for healthcare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issues in production systems rapidly, employing investigative skills and a comprehensive understanding of digital solutions within healthcare to ensure minimal disruption of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quality assurance team proactively to develop comprehensive test cases and strategies, ensuring that software quality met industry standards.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in project management that critical for large-scale construction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enabled integration with third-party applications, facilitating real-time data sharing between systems for better collaboration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designed and implemented testing frameworks to validate software solutions, ensuring compliance with regulatory standards which is essential in civil IT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a paperless contracting solution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championing innovation by optimizing workflows and enhancing productivity for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technology assessments and evaluations that led to improved team efficiency in managing construction planning processes through modern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client-facing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focused on delivering intuitive user interfaces in government contracting applications through agile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managed databases ensuring a smooth workflow in data retrieval and reporting, employing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manage complex datasets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new software engineers on project protocols, best practices in software development, and civil IT compliance issues, fostering a strong support network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fostering open communication and collaboration among team members, improving efficiency and delivery timelines in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key performance indicators for software developed and routinely measured them, which enabled continuous improvement and optimized resource allocation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gathering functional requirements for new features in user interface design, ensuring needs were met while aligning with broader organizational goals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in the maintenance of legacy systems while transitioning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solutions, ensuring minimal disruption in services while enhancing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