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11 years of experience in software development, focusing on web and mobile applications. Proficient in React, Angular, Vue, and modern front-end technologies, fostering innovative software solutions that enhance user experience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Bootstrap, Semantic UI, Materialize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Jasmine, Cypress,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Mercurial, SVN, Webpack, Parcel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Gulp, npm scripts, Grunt, Babel,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MVC, Microservices, Serverless, Progressive Web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application performance through effective state management and optimized rendering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requirements and develop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between technical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testing, creating comprehensive test suites that improved overall code quality and reduced regression issues in applications deployed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version control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Mercurial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within development teams and enabling seamless integration and deployment processes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 in applications, leading to improved maintainability, scalability, and security across software systems designed for diverse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build processes, enhancing the efficiency of asset management and significantly reducing loading times for end-users on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concerning technical specifications, system architectures, and API descriptions to facilitate team knowledge sharing and onboarding of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fostered an agile development culture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teamwork and iterative improvement among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workflows to ensure coding standards and visual consistency, reducing code review time and improving the onboarding experience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application structuring, enhancing code readability and facilitating easier unit testing of components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designed for dynamic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to optimize user experience, focusing on enhancing load speed and responsiveness across both desktop and mobile platforms using various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upholding coding best practices and contributing to the overall quality of the development team's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features that prioritized the principles of security and performance while using modern frameworks, aligning software delivery with strategic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application deployments through CI/CD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ensuring consistent environments across testing and production stages, ultimately streamlining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industry trends, evaluating and integrating cutting-edge technologies into development processes to enhance software innovation and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civil technology applications that facilitated project management and addressed challenges in planning and bidding processes for civil engineering projects,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gather requirements and translate them into technical documentation, resulting in effective digital solutions that met project timelines and quality assurance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and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inspection and construction management processes, ensuring compliance and timely reporting across various stakeholders in the planning hierarchy.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methodologies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engaging user interfaces, ensuring seamless operation in systems designed for heavy data loads and real-time updates in collaboration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regulatory agencies and client stakeholders to ensure the applications complied with relevant laws, contributing to successful project outcomes that integrated technology with civil engineering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 to facilitate dynamic project adjustments in response to client feedback, enhancing focus on user needs and adaptability within the Civil IT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by introducing state-of-the-art technologies and programming practices, ensuring Infotech maintained a competitive edge within the civil engineering digital solutions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execute effective digital project life cycles, from concept and planning through execution to delivery, closely monitoring for performance and user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project outcomes post-deployment, providing insights that shaped subsequent development phases and boosted overall project success metrics in civil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knowledge-sharing sessions, imparting insights on front-end technologies to improve team proficiency and ensure innovative solutions in the Civil IT space were consistently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and integration testing on civil application modules, enhancing reliability and user trust in technology deployment across construction and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Software Engineers on best practices and frameworks while working with modern tools and languages in team settings, fostering an environment of growth and cohesive team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