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Proficient in facial recognition technology, back-end services, and agile team collaboration. Committed to delivering high-quality, scalable solutions while maintaining optimal system performance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Ruby,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Django, Flask, Spring Boot,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Terraform,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Firebase,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fast, and scalable back-end services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Flash Facial Recognition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utilizing agile methodologies to optimize system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operations, and client-facing teams to gather requirements and enhance user experiences, ensuring the developed solutions aligned with customer needs and expectations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cloud-based infrastructures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front-end technologies for real-time data processing, storage, and retrieval, all while adhering to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design components for the next evolution of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FFR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focusing on user security and operational efficiency through innovative technology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quicker deployment cycles and improving development workflow by reducing integration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reliability, performing routine maintenance and optimizations to ensure high availability and performance standards were upheld at all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collaboration, innovation, and continuous improvement in coding practices and performance metrics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predominately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collaboration, branch management, and code review processes within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maintain quality standards, ensuring adherence to coding best practices and security norms for all developed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that helped refine and enhance functionality based on direct input from end-users, leading to increased satisfaction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query performance, data integrity, and developing data models that support application requirements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integration tests to ensure all components of the application worked seamlessly together, promoting a robust and resilient software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several improvements in the development workflow that significantly increased team productivity and code quality, thereby aiding in achieving business objectives more efficiently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discussions around systemic issues and architectural patterns, focusing on long-term sustainability and scalability of solutions within the product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updates on product advancements to stakeholders, ensuring transparency and effective communication regarding project status and expected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software solutions tailored to enhancing project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digital solutions for planning, bidding, and construction management processes for diverse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designing, implementing, and testing solutions that facilitated paperless contracting, substantially reducing operational overhead and increasing productivity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that effectively addressed client requirements, maintaining a client-centric approach through regular engagement and feedback loops to iterate on product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effectively manage project timelines, ensuring delivery against a defined roadmap while adapting quickly to changing client needs and project scopes.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response times and improved application scalability within existing infrastructure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behavior to enhance existing systems, improving user interaction and experience by significantly refining and reworking key functionalities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that supported complex data exchanges between on-site systems and cloud-based solutions, enhancing overall interoperability and user accessibility of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to continuously evolve the technology stack in line with industry trends and client expectations, focusing on modularity and maintainability of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audits and reviews, employing best practices for system security and performance optimization while educating peers about potential vulnerabilities and clean code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specifications and system functionalities thoroughly, ensuring clarity and ease of understanding for both current team members and future developers aiming to enhance operations and maintainability in the long run.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end-users to gather feedback and insights, translating these inputs into actionable development tasks which led to systems exhibiting greater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team of developers on various projects, promoting knowledge sharing and collaborative coding practices that enhanced team cohesion and project outcomes, surpassing defined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