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focusing on web and mobile applications. Adept at using C#, .NET, and cloud technologies to build innovative solutions in the legal industry.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TypeScript, JavaScript,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Entity Framework, ASP.NET, Node.js,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SQL, PostgreSQL, Redis, MongoDB, OpenSearch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Azure DevOps, Jenkins,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Natural Language Processing, AI Fields, Demand Generation, Chatbots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cloud-native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standards through comprehensive testing, resulting in improved software performance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 features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legal practitioners, including case evaluation tools and automated demand letter generation, which transformed workflows and enhanced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for junior engineers, fostering a culture of learning and continuous improvement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software requirements and architecture, streamlining processes and promoting innovation in legal technology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 to optimize performance and enhance response times of applications in a high-demand environment, which significantly improved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document and case management, allowing legal teams to retrieve documents efficiently, thus reducing time spent on searches by legal professionals.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improving existing software systems by integrating feedback loops and process optimizations, which positively impacted productivity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problem-solving by analyzing complex software issues and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project tracking and resolution of development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through hands-on experience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enhancing data integrity and improving overall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and maintained comprehensive technical documentation to facilitate knowledge transfer and ensure that best practices were upheld among team members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including sprint planning and retrospective meetings, contributing to a collaborative and transparent culture within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design and implementation of microservices architecture, enhancing scalability and maintainability of software solutions catering to the legal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type safety within the application, improving development efficiency and ensuring robust interfaces in the web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several RESTful and WebAPI services to enable seamless communication between front-end and back-end systems, improving the overall performance of the application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project to migrate legacy applications to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platforms, ensuring minimal disruption to ongoing business operations while maximizing future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software solutions for Civil IT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functionalities in planning, bidding, and inspection processes for various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systems for better data management in digital solutions, tailoring applications to the unique needs of construction management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diverse teams to develop efficient paperless contracting workflows, significantly reducing manual processes and increasing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software features to improve bid management and construction inspection processes,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to provide valuable insights for project managers.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user training sessions, which facilitated better adoption of the digital solutions provided to customers 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management tools and techniques to ensure the successful delivery of software projects, maintaining timelines and quality standards throughout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modern frameworks, ensuring that applications were user-friendly and aligned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maintenance for applications used in the civil IT sector, which included troubleshooting user issues and implementing quick fixes for real-time problems.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the development process using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collaboration and version tracking for team contributions.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formulation of specifications and use cases for new functionalities based on stakeholder feedback, ensuring the alignment of software solutions with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procedures that reduced manual QA efforts, allowing quicker iteration cycles and more robust application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gather user feedback systematically, ensuring the ongoing refinement of digital solutions to meet evolving customer needs 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