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C++, Python, and JavaScript. Proven track record in developing scalable web and mobile applications in the financial services sector. Adept at collaborating within agile teams, analyzing user requirements, and delivering high-quality code deployable in various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Python, Java, JavaScript, SQL, Ruby,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Spring, Django, Flask, Express.js, ASP.NET,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S3,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Redis, IBM DB2,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Jenkins, Maven, Gradle, Visual Studio,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enhancing user experience in high transactional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user requirements, translating them into technical specifications and efficient solution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 enhancements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and alignment with client specifications while maintaining high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for various functionalities to verify code quality and performance,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conducted pair programming sessions, fostering a collaborative environment that promoted knowledge sharing and improved code quality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focusing on iterative development, continuous feedback, and adaptive planning to deliver optimal results and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containerization and cloud-based deployment strategies, resulting in streamlined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refactoring legacy code to enhance maintainability and scalability, transitioning some components to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coding practices and efficient use of development tools, enhancing the overall capability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software performance through logging and metrics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quick identification and resolution of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various applications, making it easier for stakeholders to understand system design and functionality while ensuring knowledge transfer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new technologies to improve software development processes, ensuring the team stayed ahead of industry trends and adopted best practices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identify areas for improvement, enabling the development team to make informed decisions that enhance product functionality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reliability and reduce regression issues across applications, contributing to higher client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third-party services and APIs to expand application functionality, ensuring seamless integration and enhancing overall service offering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focused on delivering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construction management sector, streamlining processes through innovative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applications that facilitated planning and building inspections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for clients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and refine requirements, translating complex user needs into functional specifications and ensuring timely delivery of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paperless contracting processes, resulting in significant reductions in operational bottlenecks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data storage and retrieval processes that supported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mentoring to junior developers, fostering an environment of learning and collaboration while driving project success through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into agile sprints to ensure continuous improvement of product offerings and team performance, aligning closely with client goals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initiatives to adopt cloud technologies within the team, facilitating migrations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deployment strategies and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demos and gather feedback, contributing to the continuous enhancement of service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within the team, contributing to more efficient and maintainable code through thorough peer reviews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emerging technologies and trends in Civil IT, consistently recommending innovative solutions that met user requirements and aligned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