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web and mobile application development. Adept at utilizing modern technologies and frameworks to deliver seamless user experiences and optimized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C#,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HTML5, CSS3, Node.js,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Visual Studio Code, Eclipse,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ASP.NET, Flask, Express.js, Laravel, Ruby on Rails, Unity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Oracle,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Terraform, Ansible, Terraform, GitHub Actions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intuitive user interfaces for enterprise-level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enhanced user experience and increasing productivity through responsive design and modern JavaScript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specifications and translate them into actionable software requirements while maintaining adherence to coding standards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back-end APIs and microservices architecture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responsiveness and scalability of web applications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integrated testing methodologies to ensure high quality standards, leading to reduced bugs and improved user satisfaction through effective troubleshooting and refinement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deployment of applications, implementing CI/CD pipelines and enhancing the operational infrastructure while supporting reliable service availability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Miented the solutions on containerization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orchestrating deployments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development process and increased application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innovative features into existing systems, leveraging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ultimately driving substantial improvements to application performance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to adopt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flexibility in project management and facilitating regular communications to adapt to evolving client needs and project goals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and iteratively improve application functionality while building trust and long-term relationships by promoting transparency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complex technical issues, enhancing system reliability and performance, while fostering a culture of continuous improvement and learning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retrieval speeds and increasing overall system efficiency through strategic indexing and optimization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and programming methodologies, contributing to a collaborative and knowledge-sharing environment which enhanced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solutions and tools for system metrics analysis, identifying areas for operational enhancement and ensuring optimal performance of applications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training sessions and developed comprehensive documentation, enhancing user interactions with software products while ensuring clarity and understanding of the system's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professional development of team members by providing mentorship and guidance, contributing to their skill enhancement and fostering a productive team dynamic.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creating robust, scalable solutions for various client applications in the Civil IT sector to streamline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architects during the software lifecycle, enhancing the integration of various systems and ensuring efficient management of planning and contracting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software testing and debugging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integrity and performance of applications while delivering quality assurance across multiple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database schemas and end-to-end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data effectively to enable seamless transactions and accurate reporting in construction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user authentication and authorization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protect sensitive information and enhance application security within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performance tuning and optimization, identifying bottlenecks in application performance, and proposing scalable solutions to meet evolving business needs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configuration and version control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SVN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team collaboration and maintaining comprehensive records of application developments while ensuring rapid version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machine learning algorithms into the applications for predictive analytics and reporting capabilities, significantly improving client insights and decision-making processes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designs that provided a consistent experience across various devices in the web applications developed for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cross-departmental projects integrating Civil IT needs with new software tools, ensuring successful adaptation of new technologies in existing workflows and increasing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Prioritized stakeholder engagement throughout the development process to articulate progress and gather critical feedback, which enhanced project deliverables and ensured alignment with user needs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clients and employees on newly implemented technologies and software features through training sessions and documentation, ensuring successful adoption and utilization of tools across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