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 Stack Software Engineer with 11 years of experience in software development, specializing in designing, building, and maintaining web and mobile applications. Proven ability to collaborate across teams and deliver high-quality, maintainable code while focusing on modern tech stacks to drive success in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Angular, Vue,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Frameworks:</w:t>
      </w:r>
      <w:r w:rsidRPr="003813CA">
        <w:rPr>
          <w:rFonts w:ascii="Arial" w:eastAsia="Century Gothic" w:hAnsi="Arial" w:cs="Arial"/>
          <w:sz w:val="22"/>
          <w:szCs w:val="22"/>
        </w:rPr>
        <w:t xml:space="preserve"> Django, Node.js, Flask, Spring,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Technologies:</w:t>
      </w:r>
      <w:r w:rsidRPr="003813CA">
        <w:rPr>
          <w:rFonts w:ascii="Arial" w:eastAsia="Century Gothic" w:hAnsi="Arial" w:cs="Arial"/>
          <w:sz w:val="22"/>
          <w:szCs w:val="22"/>
        </w:rPr>
        <w:t xml:space="preserve"> REST, GraphQL, Axios, Postman, Apollo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Tools:</w:t>
      </w:r>
      <w:r w:rsidRPr="003813CA">
        <w:rPr>
          <w:rFonts w:ascii="Arial" w:eastAsia="Century Gothic" w:hAnsi="Arial" w:cs="Arial"/>
          <w:sz w:val="22"/>
          <w:szCs w:val="22"/>
        </w:rPr>
        <w:t xml:space="preserve"> PostgreSQL, MySQL, MongoDB, Redis,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DevOps:</w:t>
      </w:r>
      <w:r w:rsidRPr="003813CA">
        <w:rPr>
          <w:rFonts w:ascii="Arial" w:eastAsia="Century Gothic" w:hAnsi="Arial" w:cs="Arial"/>
          <w:sz w:val="22"/>
          <w:szCs w:val="22"/>
        </w:rPr>
        <w:t xml:space="preserve"> Git, Docker, Jenkins, Kubernetes,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end-to-end features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they aligned with business objectives while providing a seamless user experience and enhancing application performance across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cross-functional teams including designers and product managers to define project scope and deliver features that meet user needs within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 integrity and efficient responses to enhance user interactions and provide necessary functionality as defined by stakeholder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constructive feedback on peers' work to maintain high engineering standards in a continuous integration/continuous deployment environment with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monitored production systems while assisting in troubleshooting issues, demonstrating a proactive approach to maintain application uptime and reliability throughout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codebase across multiple projects, implementing branching strategies that support seamless collaboration between team members and maintain project integrity.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methodology practices to adapt to shifting priorities, ensuring iterative feedback is incorporated into project development while enhancing team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of newly developed features to ensure application functionality aligns with user expectations and best practices while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thorough documentation of development processes and updates to ensure knowledge transfer and transparency for future projects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interactions by writing efficient queries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optimal performance of data retrieval to enhance application responsiveness and user satisfaction during peak load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discussions regarding feature specifications to push for innovative solutions delivered efficiently in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guidance to junior engineers, fostering their development and helping them understand complex areas of the tech stack, contributing to the overall growth of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 monitoring framework that improves the visibility of application performance and issues, ensuring rapid responses to user inquiries and technical challenges that arise.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on cross-functional projects targeting scalability of applications and improved user experience, leveraging deep knowledge of the tech stack to deliver significant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to streamline workflows, allowing other teams to improve their efficiency and responsiveness to business needs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quick tool deployment.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clean architecture and extensibility to ensure easy maintenance and future enhancements across various client projects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full software development life cycle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agile methodologies to deliver software solutions for planning and construction management in the digital landscape.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robust relational databases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handling processes and improving the overall workflow of construction management systems for client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in the civil engineering field to refine software requirements based on their needs, translating business objectives into technical specifications for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user-friendly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interact with back-end database systems, greatly enhancing the efficiency of information processing for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provided mentorship to junior developers, fostering an environment that encourages knowledge sharing and technical growth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collaborations to design comprehensive digital solutions for all phases of construction management, emphasizing the importance of teamwork and stakeholder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external APIs to enhance functionality and performance of applications, ensuring seamless connectivity and facilitating data exchange across platforms to support construction activities.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standards of coding and interface design were met, contributing to improved project outcomes, while aligning solutions with key business objectives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applications post-release to gather feedback and implement necessary adjustments, showcasing a commitment to continued improvement and user satisfaction in software solutions provided.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encouraging best practices in code management while facilitating collaboration and maintaining the integrity of code throughout various project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processes to ensure a continuous integration workflow that supported quality assurance practices in software development for civil engineering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