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11 years of experience in software development focusing on web and mobile applications. Expertise in developing cutting-edge fintech solutions using modern technologies to enhance user experiences and streamline transactions.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TypeScript, C#, PHP,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Flask, Express.js,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Azure, Google Cloud Platform,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Cassandra, Oracle, SQLite,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WebSockets, JSON, XML, gRPC, OAuth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various backend services and promoting rapid deployment within agile teams and DevOps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including product management, design, and QA to define, design, and ship new features, enhancing user engagement in fintech applications for better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microservice architecture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application scalability and maintainability while reducing downtime and increasing deployment frequency with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optimized existing codebases, significantly reducing technical debt and enhancing performance for critical financial applications in a highly regulated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cloud services, predominantly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reliable infrastructure to support web applications with high availability, incorporating best practices for security and compliance in financial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solutions that allowed timely alerts on anomalies and system bottlenecks, helping teams ensure high availability and reliability in financial services deployed online.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modern agile methodologies including Scrum and Kanban, creating an efficient workflow and increasing visibility of project status within teams, facilitating on-time deliveries and stakeholder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continuous learning and improvement, sharing best practices for code quality and efficient problem-solving in software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with third-party services, enhancing application capabilities and enabling seamless data transactions across various platforms, particularly in the fintech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research and development initiatives, exploring new technologies and methodologies to improve application development and drive innovation in financial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tools to track user behavior and application performance metrics, providing insights to drive data-driven decisions for product enhancements and feature prioritization.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enterprise-grade applications for civil IT,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catering to planning, bidding, and construction management needs of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paperless contracting system,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contract submission process and digital document management for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gather requirements and translate them into technical specifications, ensuring alignment with both user needs and stakeholder expectations in construction 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relational databases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store and manage construction data efficiently, ensuring system robustness and data integrity for enterprise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real-time data access and dynamic project management features, enabling users to have current information for effective decision-making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testing and quality assurance processes,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ensure software reliability before deployments, critical in process-heavy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CSS preprocessors, enhancing user experience across the web applications included in digital solutions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existing code and updated legacy systems, ensuring compatibility with new technologies while facilitating smoother transitions during updates and migrations in software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