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passionate and adaptable Software Engineer with over 11 years of experience in software development focusing on web and mobile applications. Proven track record in delivering high-quality technical solutions using robust frameworks and programming languages in a collaborative, agile environment. Excels in fostering innovation and continuously improving product quality, driven by a commitment to preventing cyber fraud and enhancing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Vue.js,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designers, and fellow engineers to conceptualize, develop, and implement cutting-edge software solutions that significantly improved customer experience and streamlined transaction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maintainable, and high-performance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front-end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agile methodologies, actively contributing to sprint planning, daily stand-ups, and retrospectives, promoting a culture of innovation and continuous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coding practices to write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testable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efficient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while emphasizing thorough documentation and adherence to industry standards to ensure team cohesion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foster psychological safety within the team, encouraging knowledge sharing and skill development, which resulted in a dynamic and productive work environment conducive to personal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 sessions to maintain code quality, promote collaboration, and share technical insights with team members, enhancing collective coding 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cloud technologies,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deploying applications, ensuring seamless scalability and reliability in real-time transaction environments critical for mitigating fraud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complex technical challenges in application architecture by analyzing system performance metrics and optimizing the underlying codebase to enhance responsiveness and reduce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 learning culture that empowered all team members to advance their technical skills and embrace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iterative development cycles, aligning software enhancements with customer expectations and needs, which was fundamental in boosting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the latest trends in technology and industry practices to proactively implement innovative solutions that would position the company ahead in the competitive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effective microservices architecture and cloud deployment, ensuring teams were equipped with the latest knowledge for improved project execution and minimizing errors during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identify pain points in existing workflows, developing and implementing software solutions that improved efficiency and reduced user friction in transaction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teams to implement security best practices in code and application architecture that protected user data against potential cyber threats during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external stakeholders to ensure that development work aligned with business objectives, delivering value-driven software solutions that met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which enhanced the planning, bidding, and management processes within civil construction projects by ensuring real-time data updates and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multi-tier applications focusing on usability and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, driving a seamless user experience for both desktop and mobile platforms in the civil IT sector.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develop project specifications, ensuring all technical solutions directly addressed client needs and compliance standards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solution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services, facilitating remote access and improving operational efficiencies by reducing wasted time associated with physical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robust database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speeds while maintaining integrity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for applications, which significantly reduced release times and enhanced overall product reliability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discuss technology trends in civil IT, fostering a culture of continuous learning and motivating teams to stay ahead of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designers to refine user interfaces based on usability testing and best practices in UX/UI design, resulting in improved engagement and user satisfaction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ensure timely delivery of software projects, contributing to meticulous planning and execution while balancing competing priorities effectively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users to improve existing functionalities and enhance the customer experience, showing a dedication to embracing client input as a critical driver of software evolution.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demonstrating craftsmanship and offering constructive feedback to peers, which encouraged a collaborative environment focused on quality and shared ownership of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to support development and operational efficiency, allowing all team members to access crucial information and contextual understanding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