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full stack technologies including TypeScript, Node.js, and Google Cloud with a proven track record in building and maintaining scalable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Next.js, Express.js,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Containers: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Postman, Visual Studio Code,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quality and performance in line with industry best practices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and back-end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front-end developers to enhance the overall architecture of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optimizing existing applications for maximum speed and scalability, adopting new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meticulous testing and troubleshooting of applications to eliminate bugs and performance bottlenecks,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continuous integration and deployment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industry-standard tools, streamlining the workflow of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showcasing strong leadership and adaptability in high-pressure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peer code reviews and knowledge sharing sessions, enhancing team productivity and maintaining high coding standards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 and industry trends into ongoing projects to maintain competitive advantage in the software development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best practices in software engineering and conducting training sessions on important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resulting in improved project delivery and continuous client engagement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user-facing features with a strong emphasis on usability, performance, and accessibility, leveraging front-end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.”,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accuracy and efficiency of data handling by implementing data collection components and optimizing database queries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 stack solutions for planning and construction management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front-end frameworks, enhancing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software solutions to facilitate better project workflow and decision-making processes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for web applications by collaborating with UX/UI teams,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translate user needs into technical specifications, building applications that meet customer requirements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robust data storage, retrieval, and analysis functionalities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cloud integration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reliability of civil IT applications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system audits and performance tuning of applications to ensure optimal performance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teamwork and collaboration, facilitating sprint meetings aimed at aligning goals and enhancing communication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applications to cloud-based solutions utilizing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updates for all projects to remain compliant with industry standards and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cross-functional workshops on software best practices, focusing on the importance of code quality, maintainability, and architectural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directly to gather feedback on application functionalities, iterating on features to meet user requirements and enhance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