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Proficient software engineer with over 11 years of experience in developing sophisticated web and mobile applications. Expertise in leveraging modern technologies and agile methodologies to drive application success. Strong collaborative skills demonstrated through cross-functional teamwork and adaptability to meet evolving project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Django, Flask, Ruby on Rails, .NET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Redis,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Google Cloud, Heroku,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Jenkins, Git, Terraform, Ansible, JIRA,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solutions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high traffic volumes efficiently while maintaining seamless user experience for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complex web application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resulting in improved responsiveness and user engagement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S3 and Lambda, optimizing application deployment workflows and enhancing real-time data processing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development and deployment processes, significantly reducing environment discrepancies between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quality and delivery speed while supporting agile methodologies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in best practices for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culture of code quality and continuous learning 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utilizing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communication between the front end and back-end, ensuring reliable data retrieval and submission.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client-server data interactions, simplifying data querying processes and reducing load on back-end services while maintaining flexibility for future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UI components utilizing </w:t>
      </w:r>
      <w:r w:rsidRPr="003813CA">
        <w:rPr>
          <w:rStyle w:val="span"/>
          <w:rFonts w:ascii="Arial" w:eastAsia="Century Gothic" w:hAnsi="Arial" w:cs="Arial"/>
          <w:b/>
          <w:bCs/>
          <w:sz w:val="22"/>
          <w:szCs w:val="22"/>
        </w:rPr>
        <w:t xml:space="preserve">Material-UI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adherence to design specifications and contributing to a cohesive user experience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logging and monitoring systems using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availability and quick resolution of potential production issues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establish automated testing procedures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software reliability and accelerating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microservices architecture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high availability and scalability of applications while optimizing resource usage across cloud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Cross-functional collaboration with product owners and stakeholders to gather requirements and deliver tailored software solutions aligned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payment processing and user authentication, contributing to enhanced platform functionalities while ensuring security compliance throughout the integration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staff on utilizing Agile methodologies effectively, improving team velocity and project management capabilities in a rapidly evolving work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an integrated project management platform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closely with industry standards for civil IT digital solutions promoting streamlined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relational databases such as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crucial application functionalities enabling effective data management and facilitating audit processes within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implement paperless contracting solutions, leveraging modern technologies and frameworks to transition traditional processes into efficient digital formats.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bidding solutions that enhanced user functionality for contractors, integrating advanced search capabilities alongside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improved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creation of mobile applications ensuring full compatibility with both iOS and Android platforms, utilizing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development timelines and feature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inspection processes through the development of mobile applications enabling on-site data collection and updates, significantly increasing accuracy and reducing administrative burdens.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to clients in deploying solutions that comply with regulations, enhancing project delivery capabilities through equipped digital tools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strategies that ensured the reliability of applications integrated into civil IT workflows, aligning with organizational standards for quality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sessions focused on creating innovative technological solutions for construction management, contributing to fostering a proactive development culture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and workshops to ensure successful adoption of new technologies, supporting clients in maximizing the benefits from digital transformations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loops to gather insights for continuous improvement of the existing solutions, affirming the alignment of products with industry needs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project documentation, contributing to comprehensive manuals and guides for users aimed at maximizing the usage and benefits of implemented civil IT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