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focusing on web and mobile applications. Proven expertise in full-stack development using JavaScript, Node.js, React, and MongoDB. Strong collaborator and mentor with a passion for building scalable solutions and driving best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C#, HTML, CSS,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Express.js, Redux, Next.js, Vue.js, Angular,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Firebase, Cassandra, Redis, SQLite,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Webpack, Docker, Git, Jenkins, Kubernetes, Visual Studio Code, Postman, Figma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Cloud, AWS, Firebase, Heroku, Azure, RESTful APIs, Serverless Architecture, Vagrant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key product features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maintainability in collaboration with cross-functional teams including product managers and designers.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mentor junior engineers, advocating for best practices in clean coding and modular design to enhance team efficiency and collaboration throughout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application data, implementing efficient data retrieval strategies that improved overall application performance in scalable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frequent code reviews, providing actionable feedback and fostering a culture of continuous improvement in coding standards and software architecture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resolved production issues and optimized system performance during on-call rotations, showcasing adaptability and problem-solving skill under pressure in a remote team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front-end development, creating intuitive interfaces driven by user feedback, leading to increased customer engagement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closely in agile methodologies, participating in regular sprints and stand-ups to maintain alignment with project goals and deliverables while ensuring effective team communication.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overall platform health by conducting rigorous troubleshooting and debugging, enhancing system reliability through proactive issue resolution and performance optimization.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tightly with designers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refine user experience and API functionalities, ensuring seamless development and implementation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containerization, ensuring consistent development environments which increased productivity and reduced deployment times significantly throughout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managing and tracking changes in codebases effectively as part of collaborative team efforts for multiple software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research and testing to gather insights, applying findings to develop user-centered features that greatly improved product usability and customer feedback ratings.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application asset bundling, resulting in improved loading times and user experience for both web and mobile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initiative in learning and applying best practices in performance testing, significantly enhancing the application performance metrics shared with stakeholders at Blend360.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Expanded the tech stack by continuously learning new frameworks, tools, and methodologies, ensuring the team stays current with industry trends and competitive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digital solutions at Infotech,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functionalities for construction management applications and paperless contracting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teams to deliver tailored digital enhancements for civil planning applications,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manage data efficiently throughout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.NET Framework to build back-end services supporting mobile applications, ensuring seamless data integration and user experience across platforms in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successful implementation of client features and enhancements by leveraging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alongside effective use of APIs for dynamic data presentation.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engineering teams to identify and troubleshoot system bugs, utilizing strong analytical skills and a methodical approach to maintain system reliability in line with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user-centric features by examining feedback loops and applying relevant updates to the applications, fostering a culture of innovation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methodologies, facilitating sprint planning and retrospectives, which enhanced inter-team communication and ensured timely project delivery in high-stakes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utilized version control systems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the development process and facilitate collaboration across project teams focused on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during code reviews, ensuring high standards of code quality and performance in line with organizational objectives and client satisfaction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security through safeguarding sensitive data by implementing OAuth and JWT for user authentication, significantly increasing compliance and trust with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training workshops and supported clients in utilizing the software solutions effectively for construction management and bidding processes, which fostered long-lasting relationships.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 improvement was achieved by adopting new technologies and frameworks as needed, ensuring that the services provided stayed ahead of industry standards and market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