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complex web and mobile applications. Expertise in Node.js, React, and SQL with a strong focus on API implementation, troubleshooting, and collaborative problem-solving. Proven record of success in agile environments, delivering robust solutions efficiently, and enhancing user experiences through innovative tech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C#, Ruby,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Vue.js,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SQLite, Redis, OracleDB,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VS Code, GitHub, Bitbucket,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JUnit, TestNG, Cucumber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Firebase, DigitalOcean, Cloudflare,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communication between the application and database, enhancing overall application performance and user experience through efficient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client-side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reusable components that improved code maintainability and collaboration among team members throughout various project life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application UIs employing modern JavaScript principles,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type safety and enhance the collaborative development process with greater clarity in code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software bottlenecks through comprehensive troubleshooting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analyze database performance, optimally enhancing system responsiveness during high-demand operational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share insights, and implement Agile methodologies, promoting a culture of collaboration, flexibility, and continuous improvement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internal documentation practices for developers and external clients, providing clear guidelines and best practices on using the APIs effectively, improving usability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test automation for new features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output and functionality while eliminating regressions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leveraging peers' feedback to enhance code quality and performance while adhering to high coding standards and team best practices with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computing solutions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ensuring scalability and reliability while optimizing costs based on traffic and user demand, thus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production environments through proactive monitoring and troubleshooting of both backend and frontend systems, guaranteeing uptime and responsiveness, which directly contributed to user retention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into applications to provide real-time insights for users,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operational management team could make informed decisions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microservices architectures, leveraging the benefits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resource management and application scalability under varied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ideas towards application architecture improvements that align with emerging industry trends, including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client-server communication performance beyond RESTful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engaging customer experiences by implementing design and functionality changes based on user feedback and testing outcomes to align with business goals while maintaining high user satisfaction scores.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ongoing projects' workflow, identifying opportunities for enhanced team productivity through modern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open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features for a robust web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serve civil engineering clients, focusing on the planning, bidding, and construction management sectors to modernize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other software engineers and project managers to gather requirements and refine system specifications, creating detailed documentation and design specs for key features enhancing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clean, efficient frontend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client interaction elements that contributed to the ease of navigation and operational functionality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expand application capabilities, enhancing value for customers through improved data integration and user interactivity within the application frameworks, ensuring accurate and timely information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development, deployment, and scaling of applications while focusing on security best practices related to client data protection.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demonstrating strong communication skills while actively sharing updates and roadmap adjustments to ensure alignment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bug triaging and resolution on various products,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inconsistencies and performance issues within the applications, enhancing application stability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test-driven development practices, enhancing code quality and reducing overall bugs in production, contributing to a more efficient development lifecycle and user experience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paperless contracting processes utilizing technical stacks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tools that improved efficiency and transparency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promoting a culture of continuous learning and knowledge sharing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database schemas for relational databases,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handling, retrieval, and management workflows for project-specific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an integrated software platform that streamlined communication between inspection teams and project managers, leveraging modern web technologies and user interface best practices for enhanced usability.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