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building web and mobile applications. Proficient in TypeScript, React, and integrating AI solutions. Strong background in developing creative editing tools and enhancing user experiences through innovative technical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&amp; Frameworks:</w:t>
      </w:r>
      <w:r w:rsidRPr="003813CA">
        <w:rPr>
          <w:rFonts w:ascii="Arial" w:eastAsia="Century Gothic" w:hAnsi="Arial" w:cs="Arial"/>
          <w:sz w:val="22"/>
          <w:szCs w:val="22"/>
        </w:rPr>
        <w:t xml:space="preserve"> TypeScript, JavaScript, Python, React, Node.js, HTML5, CSS3,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 Redis, MongoDB, 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Technologies:</w:t>
      </w:r>
      <w:r w:rsidRPr="003813CA">
        <w:rPr>
          <w:rFonts w:ascii="Arial" w:eastAsia="Century Gothic" w:hAnsi="Arial" w:cs="Arial"/>
          <w:sz w:val="22"/>
          <w:szCs w:val="22"/>
        </w:rPr>
        <w:t xml:space="preserve"> REST APIs, AWS, Docker, Kubernetes,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Processing:</w:t>
      </w:r>
      <w:r w:rsidRPr="003813CA">
        <w:rPr>
          <w:rFonts w:ascii="Arial" w:eastAsia="Century Gothic" w:hAnsi="Arial" w:cs="Arial"/>
          <w:sz w:val="22"/>
          <w:szCs w:val="22"/>
        </w:rPr>
        <w:t xml:space="preserve"> TensorFlow, PyTorch, Natural Language Processing, Machine Learning, Data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Cypress, Selenium, Jasmine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Methodologies:</w:t>
      </w:r>
      <w:r w:rsidRPr="003813CA">
        <w:rPr>
          <w:rFonts w:ascii="Arial" w:eastAsia="Century Gothic" w:hAnsi="Arial" w:cs="Arial"/>
          <w:sz w:val="22"/>
          <w:szCs w:val="22"/>
        </w:rPr>
        <w:t xml:space="preserve"> Agile, Scrum, Jira, Confluence,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fully integrated video editing platform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users to seamlessly transcribe, edit, and share high-quality audio and video content in real-time with advanced AI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AI engineers to develop innovative solutions for content creation, ensuring integration of user feedback and alignment with business objectives and product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core editing features such as timeline editing, media management, and effects integration, focusing on promoting intuitive user experiences and enhancing overall functionality of the editing tool.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management, ensuring a robust backend infrastructure capable of handling diverse project states and workflows across multiple users and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APIs to facilitate seamless communication between frontend components and server-side logic, optimizing performance and minimizing latency for a responsive user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code quality through rigorous unit and integration testing, improving platform stability and user satisfaction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AI tools for audio enhancements and video transformations, including in-house and third-party solutions, pushing the boundaries of creative content creation capabilities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mentoring sessions for junior engineers to foster a culture of knowledge sharing, continuous improvement, and maintaining a high standard of software craftsmanship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stand-up meetings,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maximize productivity and ensure alignment with project milestones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engaging user documentation and tutorials for developers and end users, ensuring the platform's extensive features were easily accessible and comprehensible, contributing to a superior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deployments and scaling solutions, ensuring the platform's reliability and performance under varying load conditions while managing resource allocation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new media management functionalities, enabling collaborative editing and organization of projects to streamline workflows for teams using the Descript platform, thus enhancing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industry trends and technologies to continuously improve the editing platform, ensuring it remained at the forefront of the competitive landscape through innovation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discussions and forums to gather insights and feedback from existing users, which informed the development process and influenced feature prioritization decisions for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workshops and brainstorming sessions with design and research teams to innovate and iterate on product features that maximize user satisfaction and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innovative digital solutions for civil engineering projects, enhancing the planning, bidding, and construction management processes using modern web technologies such as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cross-disciplinary teams to create user-centric applications for construction management, offering streamlined workflows and enhanced communication through intuitive web-based interfaces and mobile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from requirement analysis to deployment,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adaptive and responsive project management, ensuring timely delivery of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diverse data sources into the platform,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robust databases while improving the decision-making capabilities of project stakeholders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tracking features to enhance the transparency and efficiency of construction workflows, focusing on delivering quality user experiences through effective UI/UX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with other developers, supporting clean code practices and structured team workflows, and participating in code reviews to maintain high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 teams to establish functional prototypes, translating user needs into technical specifications while leveraging feedback to iterate effectively on product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testing methodologies using tools like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software delivery, minimizing bugs and improving user engagement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presentations and training sessions for clients on using recently developed digital solutions, ensuring users were confident in utilizing the platforms for their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a paperless contracting system that integrates seamlessly with existing workflows, leveraging modern web technologies and enhancing operational efficiency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in-depth knowledge of civil engineering processes to inform software development, ensuring that delivered solutions were tailored to meet specific industry requirements and optimize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for software issues, working collaboratively with teams to identify and resolve technical challenges efficiently, fostering a proactive problem-solving culture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